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A841" w14:textId="1920677A" w:rsidR="00154EC3" w:rsidRPr="00757FB8" w:rsidRDefault="00B32106" w:rsidP="00656ADD">
      <w:pPr>
        <w:pStyle w:val="StileGaramondGiustifica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09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OBIETTIVO </w:t>
      </w:r>
      <w:r w:rsidR="004513D9" w:rsidRPr="00460977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4609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a.s. 20</w:t>
      </w:r>
      <w:r w:rsidR="00CF3A6D" w:rsidRPr="00460977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ED7246" w:rsidRPr="00460977">
        <w:rPr>
          <w:rFonts w:ascii="Times New Roman" w:hAnsi="Times New Roman" w:cs="Times New Roman"/>
          <w:b/>
          <w:sz w:val="24"/>
          <w:szCs w:val="24"/>
          <w:highlight w:val="yellow"/>
        </w:rPr>
        <w:t>2-23</w:t>
      </w:r>
    </w:p>
    <w:p w14:paraId="10428FEB" w14:textId="2A232B94" w:rsidR="004D1BE4" w:rsidRPr="00E27AE8" w:rsidRDefault="004D1BE4" w:rsidP="00154E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736"/>
        <w:gridCol w:w="2826"/>
        <w:gridCol w:w="2736"/>
      </w:tblGrid>
      <w:tr w:rsidR="004D1BE4" w:rsidRPr="008344C1" w14:paraId="2EBE7338" w14:textId="77777777" w:rsidTr="00DC0DFD">
        <w:tc>
          <w:tcPr>
            <w:tcW w:w="9622" w:type="dxa"/>
            <w:gridSpan w:val="4"/>
            <w:shd w:val="clear" w:color="auto" w:fill="auto"/>
          </w:tcPr>
          <w:p w14:paraId="6497E497" w14:textId="1618BAD0" w:rsidR="004D1BE4" w:rsidRPr="004513D9" w:rsidRDefault="004D1BE4" w:rsidP="004513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79A3">
              <w:t xml:space="preserve">Progetto/obiettivo: </w:t>
            </w:r>
            <w:r w:rsidR="004513D9" w:rsidRPr="004513D9">
              <w:rPr>
                <w:b/>
                <w:bCs/>
                <w:color w:val="000000"/>
                <w:sz w:val="22"/>
                <w:szCs w:val="22"/>
              </w:rPr>
              <w:t>Miglioramento effetto scuola e collocamento degli allievi delle 2e nelle fasce prove INVALSI ITA ITCG-IP. Potenziamento degli interventi di sviluppo competenze linguistiche e logico-matematiche dal 1° biennio Liceo-IT-IP [personalizzazione apprendimenti biennio IP; interventi di motivazione studenti e docenti verso INVALSI; revisione curricola quinquennio ITCG – Liceo; sviluppo competenze STEM e comunicative (olimpiadi – certificazioni – mobilità - potenziamento eccellenze</w:t>
            </w:r>
            <w:r w:rsidR="00E07EF9"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  <w:p w14:paraId="322953DE" w14:textId="71310613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 w:rsidRPr="008344C1">
              <w:rPr>
                <w:rFonts w:ascii="Times New Roman" w:hAnsi="Times New Roman" w:cs="Times New Roman"/>
                <w:sz w:val="20"/>
              </w:rPr>
              <w:t>Ar</w:t>
            </w:r>
            <w:r>
              <w:rPr>
                <w:rFonts w:ascii="Times New Roman" w:hAnsi="Times New Roman" w:cs="Times New Roman"/>
                <w:sz w:val="20"/>
              </w:rPr>
              <w:t>ea di processo</w:t>
            </w:r>
            <w:r w:rsidRPr="00770CBF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770CBF">
              <w:rPr>
                <w:rFonts w:ascii="Times New Roman" w:hAnsi="Times New Roman"/>
                <w:b/>
                <w:sz w:val="18"/>
                <w:szCs w:val="18"/>
              </w:rPr>
              <w:t>Continuità ed orientamento</w:t>
            </w:r>
          </w:p>
          <w:p w14:paraId="76832B69" w14:textId="3D25FD88" w:rsidR="004D1BE4" w:rsidRPr="004513D9" w:rsidRDefault="004D1BE4" w:rsidP="00E77F72">
            <w:pPr>
              <w:pStyle w:val="StileGaramondGiustifica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Priorità: </w:t>
            </w:r>
            <w:r w:rsidR="004513D9" w:rsidRPr="004513D9">
              <w:rPr>
                <w:rFonts w:ascii="Times New Roman" w:hAnsi="Times New Roman"/>
                <w:b/>
                <w:bCs/>
                <w:color w:val="FF0000"/>
                <w:sz w:val="20"/>
              </w:rPr>
              <w:t>M</w:t>
            </w:r>
            <w:r w:rsidR="004513D9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onitoraggio incremento effetto scuola nel 1° biennio </w:t>
            </w:r>
            <w:r w:rsidR="004513D9">
              <w:rPr>
                <w:rFonts w:ascii="Times New Roman" w:hAnsi="Times New Roman"/>
                <w:bCs/>
                <w:color w:val="FF0000"/>
                <w:sz w:val="22"/>
                <w:szCs w:val="18"/>
              </w:rPr>
              <w:t xml:space="preserve">[confronto risultati INVALSI ultimo anno secondaria 1° grado 21-22 e 2^ secondaria superiore 23-24] </w:t>
            </w:r>
            <w:r w:rsidR="004513D9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e nel quinquennio </w:t>
            </w:r>
            <w:r w:rsidR="004513D9">
              <w:rPr>
                <w:rFonts w:ascii="Times New Roman" w:hAnsi="Times New Roman"/>
                <w:bCs/>
                <w:color w:val="FF0000"/>
                <w:sz w:val="22"/>
                <w:szCs w:val="18"/>
              </w:rPr>
              <w:t xml:space="preserve">[confronto risultati 2^ superiore 21-22 e 5^ superiore 24-25]. </w:t>
            </w:r>
            <w:r w:rsidR="004513D9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Riduzione percentuali allievi collocati in prove ITA ITCG – IP in fasce 1-2 ed incremento percentuale allievi in fascia 4-5</w:t>
            </w:r>
            <w:r w:rsidR="00460977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.</w:t>
            </w:r>
          </w:p>
          <w:p w14:paraId="21254B17" w14:textId="0477FFD2" w:rsidR="004D1BE4" w:rsidRPr="00770CBF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70CBF">
              <w:rPr>
                <w:rFonts w:ascii="Times New Roman" w:hAnsi="Times New Roman" w:cs="Times New Roman"/>
                <w:sz w:val="20"/>
              </w:rPr>
              <w:t>Responsabile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E77F72">
              <w:rPr>
                <w:rFonts w:ascii="Times New Roman" w:hAnsi="Times New Roman" w:cs="Times New Roman"/>
                <w:b/>
                <w:sz w:val="20"/>
              </w:rPr>
              <w:t xml:space="preserve">DS </w:t>
            </w:r>
            <w:r w:rsidR="001B78CD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4513D9">
              <w:rPr>
                <w:rFonts w:ascii="Times New Roman" w:hAnsi="Times New Roman" w:cs="Times New Roman"/>
                <w:b/>
                <w:sz w:val="20"/>
              </w:rPr>
              <w:t>Fossati</w:t>
            </w:r>
          </w:p>
        </w:tc>
      </w:tr>
      <w:tr w:rsidR="004D1BE4" w:rsidRPr="005362B6" w14:paraId="6023E83B" w14:textId="77777777" w:rsidTr="004C5E01">
        <w:tc>
          <w:tcPr>
            <w:tcW w:w="1524" w:type="dxa"/>
            <w:shd w:val="clear" w:color="auto" w:fill="auto"/>
          </w:tcPr>
          <w:p w14:paraId="5B56F838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Fasi</w:t>
            </w:r>
          </w:p>
        </w:tc>
        <w:tc>
          <w:tcPr>
            <w:tcW w:w="2695" w:type="dxa"/>
            <w:shd w:val="clear" w:color="auto" w:fill="auto"/>
          </w:tcPr>
          <w:p w14:paraId="327D641F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Azioni previste per ogni fase</w:t>
            </w:r>
          </w:p>
        </w:tc>
        <w:tc>
          <w:tcPr>
            <w:tcW w:w="2720" w:type="dxa"/>
          </w:tcPr>
          <w:p w14:paraId="0F76C2B2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Responsabile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 </w:t>
            </w:r>
            <w:r w:rsidRPr="005362B6">
              <w:rPr>
                <w:rFonts w:ascii="Times New Roman" w:hAnsi="Times New Roman" w:cs="Times New Roman"/>
                <w:b/>
                <w:sz w:val="18"/>
              </w:rPr>
              <w:t>persone coinvolte nelle varie azioni</w:t>
            </w:r>
          </w:p>
        </w:tc>
        <w:tc>
          <w:tcPr>
            <w:tcW w:w="2683" w:type="dxa"/>
            <w:shd w:val="clear" w:color="auto" w:fill="auto"/>
          </w:tcPr>
          <w:p w14:paraId="5A17DA70" w14:textId="77777777" w:rsidR="004D1BE4" w:rsidRPr="006C22B3" w:rsidRDefault="004D1BE4" w:rsidP="000120E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18"/>
                <w:szCs w:val="20"/>
                <w:lang w:eastAsia="zh-CN"/>
              </w:rPr>
            </w:pPr>
            <w:r w:rsidRPr="006C22B3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18"/>
                <w:szCs w:val="20"/>
                <w:lang w:eastAsia="zh-CN"/>
              </w:rPr>
              <w:t>Risultati attesi per ciascuna azione</w:t>
            </w:r>
          </w:p>
        </w:tc>
      </w:tr>
      <w:tr w:rsidR="004D1BE4" w:rsidRPr="00E27AE8" w14:paraId="1B1236BC" w14:textId="77777777" w:rsidTr="004C5E01">
        <w:tc>
          <w:tcPr>
            <w:tcW w:w="1524" w:type="dxa"/>
            <w:shd w:val="clear" w:color="auto" w:fill="auto"/>
          </w:tcPr>
          <w:p w14:paraId="5C910EB3" w14:textId="77777777" w:rsidR="004D1BE4" w:rsidRPr="005A79A3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A79A3">
              <w:rPr>
                <w:rFonts w:ascii="Times New Roman" w:hAnsi="Times New Roman" w:cs="Times New Roman"/>
                <w:b/>
                <w:sz w:val="20"/>
              </w:rPr>
              <w:t>Pianificazione</w:t>
            </w:r>
          </w:p>
          <w:p w14:paraId="43EDDF1D" w14:textId="77777777" w:rsidR="004D1BE4" w:rsidRPr="005A79A3" w:rsidRDefault="004D1BE4" w:rsidP="004C5E01">
            <w:pPr>
              <w:jc w:val="both"/>
            </w:pPr>
            <w:r w:rsidRPr="005A79A3">
              <w:rPr>
                <w:rFonts w:cs="Arial"/>
                <w:sz w:val="18"/>
              </w:rPr>
              <w:t>(Definizione del progetto nelle sue varie azioni)</w:t>
            </w:r>
          </w:p>
        </w:tc>
        <w:tc>
          <w:tcPr>
            <w:tcW w:w="2695" w:type="dxa"/>
            <w:shd w:val="clear" w:color="auto" w:fill="auto"/>
          </w:tcPr>
          <w:p w14:paraId="17953F91" w14:textId="6B2E5981" w:rsidR="004D1BE4" w:rsidRPr="008F7B65" w:rsidRDefault="009A2C9E" w:rsidP="00CA1922">
            <w:pPr>
              <w:pStyle w:val="StileGaramondGiustificat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successo formativo</w:t>
            </w:r>
            <w:r w:rsidR="004C5E01" w:rsidRPr="008F7B65">
              <w:rPr>
                <w:rFonts w:ascii="Times New Roman" w:hAnsi="Times New Roman"/>
                <w:b/>
                <w:sz w:val="18"/>
              </w:rPr>
              <w:t xml:space="preserve"> studenti </w:t>
            </w:r>
            <w:r w:rsidR="00BA0F73">
              <w:rPr>
                <w:rFonts w:ascii="Times New Roman" w:hAnsi="Times New Roman"/>
                <w:b/>
                <w:sz w:val="18"/>
              </w:rPr>
              <w:t xml:space="preserve">in particolare del </w:t>
            </w:r>
            <w:r w:rsidR="004C5E01" w:rsidRPr="008F7B65">
              <w:rPr>
                <w:rFonts w:ascii="Times New Roman" w:hAnsi="Times New Roman"/>
                <w:b/>
                <w:sz w:val="18"/>
              </w:rPr>
              <w:t>primo biennio</w:t>
            </w:r>
          </w:p>
          <w:p w14:paraId="2A7102E5" w14:textId="77777777" w:rsidR="001119FB" w:rsidRPr="008F7B65" w:rsidRDefault="001119FB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0FFB423" w14:textId="501C4EE6" w:rsidR="004D1BE4" w:rsidRPr="008F7B65" w:rsidRDefault="004D1BE4" w:rsidP="007E2C9D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/>
                <w:sz w:val="18"/>
              </w:rPr>
            </w:pPr>
            <w:r w:rsidRPr="00BA0F73">
              <w:rPr>
                <w:rFonts w:ascii="Times New Roman" w:hAnsi="Times New Roman"/>
                <w:sz w:val="18"/>
              </w:rPr>
              <w:t>Pianificazione interventi di supporto e recupero [</w:t>
            </w:r>
            <w:r w:rsidR="00EB5C0A" w:rsidRPr="00BA0F73">
              <w:rPr>
                <w:rFonts w:ascii="Times New Roman" w:hAnsi="Times New Roman"/>
                <w:sz w:val="18"/>
              </w:rPr>
              <w:t>azioni propedeutiche su abilità di base in ambito linguistico e logico matematico</w:t>
            </w:r>
            <w:r w:rsidR="00E6047A" w:rsidRPr="00BA0F73">
              <w:rPr>
                <w:rFonts w:ascii="Times New Roman" w:hAnsi="Times New Roman"/>
                <w:sz w:val="18"/>
              </w:rPr>
              <w:t xml:space="preserve"> in UDA&lt;0&gt;</w:t>
            </w:r>
            <w:r w:rsidR="00EB5C0A" w:rsidRPr="00BA0F73">
              <w:rPr>
                <w:rFonts w:ascii="Times New Roman" w:hAnsi="Times New Roman"/>
                <w:sz w:val="18"/>
              </w:rPr>
              <w:t xml:space="preserve"> </w:t>
            </w:r>
            <w:r w:rsidR="00BA0F73">
              <w:rPr>
                <w:rFonts w:ascii="Times New Roman" w:hAnsi="Times New Roman"/>
                <w:sz w:val="18"/>
              </w:rPr>
              <w:t xml:space="preserve">inserita nella programmazione di cdc </w:t>
            </w:r>
            <w:r w:rsidR="00EB5C0A" w:rsidRPr="00BA0F73">
              <w:rPr>
                <w:rFonts w:ascii="Times New Roman" w:hAnsi="Times New Roman"/>
                <w:sz w:val="18"/>
              </w:rPr>
              <w:t xml:space="preserve">(classi 1e) / </w:t>
            </w:r>
            <w:r w:rsidR="001C14FB" w:rsidRPr="00BA0F73">
              <w:rPr>
                <w:rFonts w:ascii="Times New Roman" w:hAnsi="Times New Roman"/>
                <w:sz w:val="18"/>
              </w:rPr>
              <w:t>doposcuola per asse culturale (classi 1e</w:t>
            </w:r>
            <w:r w:rsidR="00E6047A" w:rsidRPr="00BA0F73">
              <w:rPr>
                <w:rFonts w:ascii="Times New Roman" w:hAnsi="Times New Roman"/>
                <w:sz w:val="18"/>
              </w:rPr>
              <w:t>) / supporto antimeridiano individualizzato nelle discipline con ore di potenzi</w:t>
            </w:r>
            <w:r w:rsidR="00563A7D" w:rsidRPr="00BA0F73">
              <w:rPr>
                <w:rFonts w:ascii="Times New Roman" w:hAnsi="Times New Roman"/>
                <w:sz w:val="18"/>
              </w:rPr>
              <w:t xml:space="preserve">amento </w:t>
            </w:r>
            <w:r w:rsidR="00BA0F73" w:rsidRPr="00BA0F73">
              <w:rPr>
                <w:rFonts w:ascii="Times New Roman" w:hAnsi="Times New Roman"/>
                <w:sz w:val="18"/>
              </w:rPr>
              <w:t xml:space="preserve">(classi </w:t>
            </w:r>
            <w:r w:rsidR="00BA0F73">
              <w:rPr>
                <w:rFonts w:ascii="Times New Roman" w:hAnsi="Times New Roman"/>
                <w:sz w:val="18"/>
              </w:rPr>
              <w:t>1e-</w:t>
            </w:r>
            <w:r w:rsidR="00BA0F73" w:rsidRPr="00BA0F73">
              <w:rPr>
                <w:rFonts w:ascii="Times New Roman" w:hAnsi="Times New Roman"/>
                <w:sz w:val="18"/>
              </w:rPr>
              <w:t xml:space="preserve">2e-3e) </w:t>
            </w:r>
            <w:r w:rsidR="00563A7D" w:rsidRPr="00BA0F73">
              <w:rPr>
                <w:rFonts w:ascii="Times New Roman" w:hAnsi="Times New Roman"/>
                <w:sz w:val="18"/>
              </w:rPr>
              <w:t>/</w:t>
            </w:r>
            <w:r w:rsidR="001A0E04" w:rsidRPr="00BA0F73">
              <w:rPr>
                <w:rFonts w:ascii="Times New Roman" w:hAnsi="Times New Roman"/>
                <w:sz w:val="18"/>
              </w:rPr>
              <w:t xml:space="preserve"> </w:t>
            </w:r>
            <w:r w:rsidR="00072D68" w:rsidRPr="00BA0F73">
              <w:rPr>
                <w:rFonts w:ascii="Times New Roman" w:hAnsi="Times New Roman"/>
                <w:sz w:val="18"/>
              </w:rPr>
              <w:t xml:space="preserve">corsi recupero (classi </w:t>
            </w:r>
            <w:r w:rsidR="00BA0F73">
              <w:rPr>
                <w:rFonts w:ascii="Times New Roman" w:hAnsi="Times New Roman"/>
                <w:sz w:val="18"/>
              </w:rPr>
              <w:t>da 2e</w:t>
            </w:r>
            <w:r w:rsidR="00072D68" w:rsidRPr="00BA0F73">
              <w:rPr>
                <w:rFonts w:ascii="Times New Roman" w:hAnsi="Times New Roman"/>
                <w:sz w:val="18"/>
              </w:rPr>
              <w:t>)</w:t>
            </w:r>
            <w:r w:rsidR="00EB5C0A" w:rsidRPr="00BA0F73">
              <w:rPr>
                <w:rFonts w:ascii="Times New Roman" w:hAnsi="Times New Roman"/>
                <w:sz w:val="18"/>
              </w:rPr>
              <w:t xml:space="preserve"> </w:t>
            </w:r>
            <w:r w:rsidR="00986334" w:rsidRPr="00BA0F73">
              <w:rPr>
                <w:rFonts w:ascii="Times New Roman" w:hAnsi="Times New Roman"/>
                <w:sz w:val="18"/>
              </w:rPr>
              <w:t xml:space="preserve">/ </w:t>
            </w:r>
            <w:r w:rsidR="00563A7D" w:rsidRPr="00BA0F73">
              <w:rPr>
                <w:rFonts w:ascii="Times New Roman" w:hAnsi="Times New Roman"/>
                <w:sz w:val="18"/>
              </w:rPr>
              <w:t xml:space="preserve">sdoppiamento laddove possibile di classi problematiche specie in attività laboratoriali / </w:t>
            </w:r>
            <w:r w:rsidR="009C1B7C" w:rsidRPr="00BA0F73">
              <w:rPr>
                <w:rFonts w:ascii="Times New Roman" w:hAnsi="Times New Roman"/>
                <w:sz w:val="18"/>
              </w:rPr>
              <w:t xml:space="preserve">help istituzionali annuali o </w:t>
            </w:r>
            <w:r w:rsidRPr="00BA0F73">
              <w:rPr>
                <w:rFonts w:ascii="Times New Roman" w:hAnsi="Times New Roman"/>
                <w:sz w:val="18"/>
              </w:rPr>
              <w:t>mirati per allievi in difficoltà in specifiche discipline al termine del 1° periodo</w:t>
            </w:r>
            <w:r w:rsidR="00BA0F73">
              <w:rPr>
                <w:rFonts w:ascii="Times New Roman" w:hAnsi="Times New Roman"/>
                <w:sz w:val="18"/>
              </w:rPr>
              <w:t xml:space="preserve"> / interventi di potenziamento e di preparazione ad EdS per studenti 5e</w:t>
            </w:r>
          </w:p>
          <w:p w14:paraId="58AAD1B2" w14:textId="77777777" w:rsidR="002C1148" w:rsidRPr="008F7B65" w:rsidRDefault="002C1148" w:rsidP="002C114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10B8653" w14:textId="77777777" w:rsidR="00844C1A" w:rsidRPr="008F7B65" w:rsidRDefault="00844C1A" w:rsidP="00844C1A">
            <w:pPr>
              <w:pStyle w:val="Paragrafoelenco"/>
              <w:rPr>
                <w:sz w:val="18"/>
              </w:rPr>
            </w:pPr>
          </w:p>
          <w:p w14:paraId="622D125D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266F7F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9042B0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96D8D9" w14:textId="75376A7C" w:rsidR="002C1148" w:rsidRDefault="002C1148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FD03EA" w14:textId="2A8C255D" w:rsidR="00577912" w:rsidRDefault="00577912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D823634" w14:textId="6766456D" w:rsidR="00577912" w:rsidRDefault="00577912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824CF3" w14:textId="76CEE4C2" w:rsidR="00577912" w:rsidRDefault="00577912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A2AE88D" w14:textId="07810C7D" w:rsidR="00577912" w:rsidRDefault="00577912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CC8D6DF" w14:textId="77777777" w:rsidR="00A12651" w:rsidRPr="00A12651" w:rsidRDefault="00A12651" w:rsidP="00844C1A">
            <w:pPr>
              <w:pStyle w:val="StileGaramondGiustificato"/>
              <w:rPr>
                <w:rFonts w:ascii="Times New Roman" w:hAnsi="Times New Roman"/>
                <w:sz w:val="10"/>
                <w:szCs w:val="10"/>
              </w:rPr>
            </w:pPr>
          </w:p>
          <w:p w14:paraId="23AFDEFD" w14:textId="2D0A4988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2458767A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EDE7C2D" w14:textId="04631EB3" w:rsidR="002E4215" w:rsidRPr="00026622" w:rsidRDefault="009A2C9E" w:rsidP="002E4215">
            <w:pPr>
              <w:pStyle w:val="StileGaramondGiustificat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successo</w:t>
            </w:r>
            <w:r w:rsidR="00844C1A" w:rsidRPr="008F7B65">
              <w:rPr>
                <w:rFonts w:ascii="Times New Roman" w:hAnsi="Times New Roman"/>
                <w:b/>
                <w:sz w:val="18"/>
              </w:rPr>
              <w:t xml:space="preserve"> formativo studenti primo </w:t>
            </w:r>
            <w:r w:rsidR="00844C1A" w:rsidRPr="008F7B65">
              <w:rPr>
                <w:rFonts w:ascii="Times New Roman" w:hAnsi="Times New Roman"/>
                <w:b/>
                <w:sz w:val="18"/>
              </w:rPr>
              <w:lastRenderedPageBreak/>
              <w:t>biennio nuovi IP</w:t>
            </w:r>
          </w:p>
          <w:p w14:paraId="0E97446E" w14:textId="77777777" w:rsidR="00E14F90" w:rsidRPr="008F7B65" w:rsidRDefault="00E14F90" w:rsidP="00E14F90">
            <w:pPr>
              <w:rPr>
                <w:sz w:val="18"/>
              </w:rPr>
            </w:pPr>
          </w:p>
          <w:p w14:paraId="7E26FDB2" w14:textId="69940B65" w:rsidR="002E4215" w:rsidRPr="00A12651" w:rsidRDefault="00CB3BFD" w:rsidP="00F47D9E">
            <w:pPr>
              <w:pStyle w:val="StileGaramondGiustificato"/>
              <w:numPr>
                <w:ilvl w:val="0"/>
                <w:numId w:val="23"/>
              </w:numPr>
              <w:rPr>
                <w:rFonts w:ascii="Times New Roman" w:hAnsi="Times New Roman"/>
                <w:sz w:val="18"/>
              </w:rPr>
            </w:pPr>
            <w:r w:rsidRPr="00A12651">
              <w:rPr>
                <w:rFonts w:ascii="Times New Roman" w:hAnsi="Times New Roman"/>
                <w:sz w:val="18"/>
              </w:rPr>
              <w:t>Pianificazione al termine del I periodo di una o due</w:t>
            </w:r>
            <w:r w:rsidR="002E4215" w:rsidRPr="00A12651">
              <w:rPr>
                <w:rFonts w:ascii="Times New Roman" w:hAnsi="Times New Roman"/>
                <w:sz w:val="18"/>
              </w:rPr>
              <w:t xml:space="preserve"> settimane di personalizzazione degli apprendimenti</w:t>
            </w:r>
            <w:r w:rsidR="00A12651">
              <w:rPr>
                <w:rFonts w:ascii="Times New Roman" w:hAnsi="Times New Roman"/>
                <w:sz w:val="18"/>
              </w:rPr>
              <w:t xml:space="preserve"> (classi 1e -2e IP)</w:t>
            </w:r>
          </w:p>
          <w:p w14:paraId="180FF3C5" w14:textId="5DBCF63C" w:rsidR="00CB3BFD" w:rsidRPr="00A12651" w:rsidRDefault="00CB3BFD" w:rsidP="00CB3BF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EDE4635" w14:textId="77777777" w:rsidR="00CB3BFD" w:rsidRPr="00A12651" w:rsidRDefault="00CB3BFD" w:rsidP="00CB3BF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D4988C" w14:textId="6C4E2A66" w:rsidR="002B634E" w:rsidRPr="00A12651" w:rsidRDefault="002E4215" w:rsidP="00F47D9E">
            <w:pPr>
              <w:pStyle w:val="StileGaramondGiustificato"/>
              <w:numPr>
                <w:ilvl w:val="0"/>
                <w:numId w:val="23"/>
              </w:numPr>
              <w:rPr>
                <w:rFonts w:ascii="Times New Roman" w:hAnsi="Times New Roman"/>
                <w:sz w:val="18"/>
              </w:rPr>
            </w:pPr>
            <w:r w:rsidRPr="00A12651">
              <w:rPr>
                <w:rFonts w:ascii="Times New Roman" w:hAnsi="Times New Roman"/>
                <w:sz w:val="18"/>
              </w:rPr>
              <w:t xml:space="preserve">Pianificazione - attraverso specifica scheda di programmazione – e realizzazione </w:t>
            </w:r>
            <w:r w:rsidR="00CB3BFD" w:rsidRPr="00A12651">
              <w:rPr>
                <w:rFonts w:ascii="Times New Roman" w:hAnsi="Times New Roman"/>
                <w:sz w:val="18"/>
              </w:rPr>
              <w:t>nelle classi prime IPSSAS e IPSMAT di attività di recupero e potenziamento</w:t>
            </w:r>
            <w:r w:rsidRPr="00A12651">
              <w:rPr>
                <w:rFonts w:ascii="Times New Roman" w:hAnsi="Times New Roman"/>
                <w:sz w:val="18"/>
              </w:rPr>
              <w:t xml:space="preserve"> nell’asse linguistico ed in quello matematico scientifico </w:t>
            </w:r>
            <w:r w:rsidR="00CB3BFD" w:rsidRPr="00A12651">
              <w:rPr>
                <w:rFonts w:ascii="Times New Roman" w:hAnsi="Times New Roman"/>
                <w:sz w:val="18"/>
              </w:rPr>
              <w:t>in settimane di personalizzazione nel I e II periodo</w:t>
            </w:r>
          </w:p>
          <w:p w14:paraId="67D7AADF" w14:textId="6CF4FC8A" w:rsidR="005A5ADE" w:rsidRPr="008F7B65" w:rsidRDefault="005A5ADE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</w:t>
            </w:r>
            <w:r w:rsidR="001F3650" w:rsidRPr="008F7B65">
              <w:rPr>
                <w:rFonts w:ascii="Times New Roman" w:hAnsi="Times New Roman"/>
                <w:sz w:val="18"/>
              </w:rPr>
              <w:t>_____</w:t>
            </w:r>
            <w:r w:rsidRPr="008F7B65">
              <w:rPr>
                <w:rFonts w:ascii="Times New Roman" w:hAnsi="Times New Roman"/>
                <w:sz w:val="18"/>
              </w:rPr>
              <w:t>_____________________</w:t>
            </w:r>
          </w:p>
          <w:p w14:paraId="30C5ACCC" w14:textId="77777777" w:rsidR="005A5ADE" w:rsidRPr="008F7B65" w:rsidRDefault="005A5ADE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B9589B" w14:textId="151206B7" w:rsidR="001F3650" w:rsidRPr="008F7B65" w:rsidRDefault="00EC2FFE" w:rsidP="00F47D9E">
            <w:pPr>
              <w:pStyle w:val="StileGaramondGiustificato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B93B53">
              <w:rPr>
                <w:rFonts w:ascii="Times New Roman" w:hAnsi="Times New Roman"/>
                <w:b/>
                <w:sz w:val="18"/>
              </w:rPr>
              <w:t xml:space="preserve">viluppo competenze linguistiche e logico matematiche </w:t>
            </w:r>
            <w:r w:rsidR="00E33059">
              <w:rPr>
                <w:rFonts w:ascii="Times New Roman" w:hAnsi="Times New Roman"/>
                <w:b/>
                <w:sz w:val="18"/>
              </w:rPr>
              <w:t xml:space="preserve">degli studenti </w:t>
            </w:r>
            <w:r w:rsidR="00B93B53">
              <w:rPr>
                <w:rFonts w:ascii="Times New Roman" w:hAnsi="Times New Roman"/>
                <w:b/>
                <w:sz w:val="18"/>
              </w:rPr>
              <w:t>nel corso del quinquennio</w:t>
            </w:r>
            <w:r w:rsidR="00E33059">
              <w:rPr>
                <w:rFonts w:ascii="Times New Roman" w:hAnsi="Times New Roman"/>
                <w:b/>
                <w:sz w:val="18"/>
              </w:rPr>
              <w:t xml:space="preserve"> specie in IT e IP</w:t>
            </w:r>
          </w:p>
          <w:p w14:paraId="05A331B1" w14:textId="333C34B1" w:rsidR="00246149" w:rsidRDefault="00246149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27BE3BAD" w14:textId="77777777" w:rsidR="00A751D5" w:rsidRDefault="00A751D5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3E6AE034" w14:textId="2528027C" w:rsidR="005F7842" w:rsidRDefault="00246149" w:rsidP="007E2C9D">
            <w:pPr>
              <w:pStyle w:val="StileGaramondGiustificato"/>
              <w:numPr>
                <w:ilvl w:val="0"/>
                <w:numId w:val="54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079">
              <w:rPr>
                <w:rFonts w:ascii="Times New Roman" w:hAnsi="Times New Roman"/>
                <w:sz w:val="18"/>
                <w:szCs w:val="18"/>
              </w:rPr>
              <w:t xml:space="preserve">Individuazione delle abilità trasversali di base dell’asse linguistico e logico matematico necessarie per affrontare </w:t>
            </w:r>
            <w:r w:rsidR="00572C7B" w:rsidRPr="00593079">
              <w:rPr>
                <w:rFonts w:ascii="Times New Roman" w:hAnsi="Times New Roman"/>
                <w:sz w:val="18"/>
                <w:szCs w:val="18"/>
              </w:rPr>
              <w:t>i curricola disciplinari e di asse del 1° biennio</w:t>
            </w:r>
          </w:p>
          <w:p w14:paraId="0AF40F7D" w14:textId="77777777" w:rsidR="005F7842" w:rsidRDefault="005F7842" w:rsidP="005F7842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42486B76" w14:textId="1D28B9C1" w:rsidR="00953041" w:rsidRPr="005F7842" w:rsidRDefault="00953041" w:rsidP="007E2C9D">
            <w:pPr>
              <w:pStyle w:val="StileGaramondGiustificato"/>
              <w:numPr>
                <w:ilvl w:val="0"/>
                <w:numId w:val="54"/>
              </w:numPr>
              <w:rPr>
                <w:rFonts w:ascii="Times New Roman" w:hAnsi="Times New Roman"/>
                <w:sz w:val="18"/>
                <w:szCs w:val="18"/>
              </w:rPr>
            </w:pPr>
            <w:r w:rsidRPr="005F7842">
              <w:rPr>
                <w:rFonts w:ascii="Times New Roman" w:hAnsi="Times New Roman"/>
                <w:sz w:val="18"/>
                <w:szCs w:val="18"/>
              </w:rPr>
              <w:t xml:space="preserve">Elaborazione da parte dei consigli delle classi 1e IT e Liceo </w:t>
            </w:r>
            <w:r w:rsidR="00246149" w:rsidRPr="005F7842">
              <w:rPr>
                <w:rFonts w:ascii="Times New Roman" w:hAnsi="Times New Roman"/>
                <w:sz w:val="18"/>
                <w:szCs w:val="18"/>
              </w:rPr>
              <w:t>di una UDA &lt;0&gt; finalizzata al recupero delle abilità di base dell’asse linguistico e logico-matematico durante l’anno scolastico [</w:t>
            </w:r>
            <w:r w:rsidR="00246149" w:rsidRPr="005F7842">
              <w:rPr>
                <w:rFonts w:ascii="Times New Roman" w:hAnsi="Times New Roman"/>
                <w:i/>
                <w:iCs/>
                <w:sz w:val="18"/>
                <w:szCs w:val="18"/>
              </w:rPr>
              <w:t>da inserire successivamente nella revisione dei curricola disciplinari e di asse del 1° biennio IT e liceo</w:t>
            </w:r>
            <w:r w:rsidR="00246149" w:rsidRPr="005F7842">
              <w:rPr>
                <w:rFonts w:ascii="Times New Roman" w:hAnsi="Times New Roman"/>
                <w:sz w:val="18"/>
                <w:szCs w:val="18"/>
              </w:rPr>
              <w:t xml:space="preserve"> da completare entro la fine dell’a.s. 22-23]</w:t>
            </w:r>
          </w:p>
          <w:p w14:paraId="56330670" w14:textId="77777777" w:rsidR="00473F94" w:rsidRPr="00593079" w:rsidRDefault="00473F94" w:rsidP="00473F94">
            <w:pPr>
              <w:pStyle w:val="StileGaramondGiustifica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31AB7274" w14:textId="319E3EAD" w:rsidR="00647AEE" w:rsidRDefault="00473F94" w:rsidP="007E2C9D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079">
              <w:rPr>
                <w:rFonts w:ascii="Times New Roman" w:hAnsi="Times New Roman"/>
                <w:sz w:val="18"/>
                <w:szCs w:val="18"/>
              </w:rPr>
              <w:t xml:space="preserve">Realizzazione nel corso dell’intero anno scolastico in orario curricolare </w:t>
            </w:r>
            <w:r w:rsidR="008C31F5">
              <w:rPr>
                <w:rFonts w:ascii="Times New Roman" w:hAnsi="Times New Roman"/>
                <w:sz w:val="18"/>
                <w:szCs w:val="18"/>
              </w:rPr>
              <w:t xml:space="preserve">classi 1e </w:t>
            </w:r>
            <w:r w:rsidRPr="00593079">
              <w:rPr>
                <w:rFonts w:ascii="Times New Roman" w:hAnsi="Times New Roman"/>
                <w:sz w:val="18"/>
                <w:szCs w:val="18"/>
              </w:rPr>
              <w:t>dell’UDA &lt;0&gt; di classe programmata</w:t>
            </w:r>
          </w:p>
          <w:p w14:paraId="14ADBE55" w14:textId="77777777" w:rsidR="00D67367" w:rsidRPr="00D67367" w:rsidRDefault="00D67367" w:rsidP="00D67367">
            <w:pPr>
              <w:rPr>
                <w:sz w:val="18"/>
                <w:szCs w:val="18"/>
              </w:rPr>
            </w:pPr>
          </w:p>
          <w:p w14:paraId="32C50562" w14:textId="4B6C4F0D" w:rsidR="00D67367" w:rsidRDefault="0096016D" w:rsidP="007E2C9D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Avvio revisione dei curricola disciplinari e di asse del quinquennio ordinamento liceale e tecnico [a.s. 22-23: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revisione curricola del 1° bienni</w:t>
            </w:r>
            <w:r w:rsidR="00725687">
              <w:rPr>
                <w:rFonts w:ascii="Times New Roman" w:hAnsi="Times New Roman"/>
                <w:sz w:val="18"/>
                <w:szCs w:val="18"/>
              </w:rPr>
              <w:t>o]</w:t>
            </w:r>
          </w:p>
          <w:p w14:paraId="15218662" w14:textId="422D1D37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57C6A8FC" w14:textId="7B4DBBDC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702CF1D6" w14:textId="074695F5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72C6F8B6" w14:textId="3DAABE5F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7FC202F3" w14:textId="50F82C92" w:rsidR="00C96BE6" w:rsidRDefault="008C31F5" w:rsidP="007E2C9D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Pianificazione incontri con studenti delle classi 2e – 5e anteriormente all’effettuazione delle prove INVALSI di italiano /matematica / inglese (5e)</w:t>
            </w:r>
          </w:p>
          <w:p w14:paraId="5BD2C676" w14:textId="40148C83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6F5F49CA" w14:textId="77777777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5D13C6F8" w14:textId="5AC4F90D" w:rsidR="00C96BE6" w:rsidRDefault="00CB5C8C" w:rsidP="007E2C9D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Elaborazione all’interno dell’organico dell’autonomia – nei limiti consentiti dalla normativa – di cattedre nelle classi di concorso dell’area disciplinare generale a scavalco tra i diversi indirizzi di studio attivati.</w:t>
            </w:r>
          </w:p>
          <w:p w14:paraId="51934336" w14:textId="77777777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2CAE6F85" w14:textId="62BB7B2D" w:rsidR="00F460D7" w:rsidRPr="00A76A84" w:rsidRDefault="00E07EF9" w:rsidP="007E2C9D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Pianificazione</w:t>
            </w:r>
            <w:r w:rsidR="00813531">
              <w:rPr>
                <w:rFonts w:ascii="Times New Roman" w:hAnsi="Times New Roman"/>
                <w:sz w:val="18"/>
                <w:szCs w:val="18"/>
              </w:rPr>
              <w:t xml:space="preserve"> partecipazione degli studenti ad olimpiadi e gare disciplinari, a certificazioni specie linguistiche, a mobilità internazionale ed in generale ad iniziative di potenziamento delle eccellenze</w:t>
            </w:r>
          </w:p>
        </w:tc>
        <w:tc>
          <w:tcPr>
            <w:tcW w:w="2720" w:type="dxa"/>
          </w:tcPr>
          <w:p w14:paraId="038F5298" w14:textId="362B7903" w:rsidR="00BA0F73" w:rsidRPr="008F7B65" w:rsidRDefault="009A2C9E" w:rsidP="007E2C9D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 xml:space="preserve">Rinforzo successo </w:t>
            </w:r>
            <w:r w:rsidR="00BA0F73" w:rsidRPr="008F7B65">
              <w:rPr>
                <w:rFonts w:ascii="Times New Roman" w:hAnsi="Times New Roman"/>
                <w:b/>
                <w:sz w:val="18"/>
              </w:rPr>
              <w:t xml:space="preserve">formativo studenti </w:t>
            </w:r>
            <w:r w:rsidR="00BA0F73">
              <w:rPr>
                <w:rFonts w:ascii="Times New Roman" w:hAnsi="Times New Roman"/>
                <w:b/>
                <w:sz w:val="18"/>
              </w:rPr>
              <w:t xml:space="preserve">in particolare del </w:t>
            </w:r>
            <w:r w:rsidR="00BA0F73" w:rsidRPr="008F7B65">
              <w:rPr>
                <w:rFonts w:ascii="Times New Roman" w:hAnsi="Times New Roman"/>
                <w:b/>
                <w:sz w:val="18"/>
              </w:rPr>
              <w:t>primo biennio</w:t>
            </w:r>
          </w:p>
          <w:p w14:paraId="088F1A00" w14:textId="14F2FB9D" w:rsidR="00DC0DFD" w:rsidRPr="008F7B65" w:rsidRDefault="00DC0DFD" w:rsidP="00962D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8AB67B6" w14:textId="77777777" w:rsidR="00854BD9" w:rsidRPr="008F7B65" w:rsidRDefault="00854BD9" w:rsidP="00962D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6C9E8176" w14:textId="0204191D" w:rsidR="004D1BE4" w:rsidRPr="008F7B65" w:rsidRDefault="00355FF8" w:rsidP="007E2C9D">
            <w:pPr>
              <w:pStyle w:val="StileGaramondGiustificato"/>
              <w:numPr>
                <w:ilvl w:val="0"/>
                <w:numId w:val="50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Docenti cdc prime, </w:t>
            </w:r>
            <w:r w:rsidR="004D1BE4" w:rsidRPr="008F7B65">
              <w:rPr>
                <w:rFonts w:ascii="Times New Roman" w:hAnsi="Times New Roman"/>
                <w:sz w:val="18"/>
              </w:rPr>
              <w:t>seconde</w:t>
            </w:r>
            <w:r w:rsidRPr="008F7B65">
              <w:rPr>
                <w:rFonts w:ascii="Times New Roman" w:hAnsi="Times New Roman"/>
                <w:sz w:val="18"/>
              </w:rPr>
              <w:t xml:space="preserve"> e terze</w:t>
            </w:r>
            <w:r w:rsidR="00BA0F73">
              <w:rPr>
                <w:rFonts w:ascii="Times New Roman" w:hAnsi="Times New Roman"/>
                <w:sz w:val="18"/>
              </w:rPr>
              <w:t xml:space="preserve"> (quarte e quinte in caso di necessità)</w:t>
            </w:r>
            <w:r w:rsidR="004D1BE4" w:rsidRPr="008F7B65">
              <w:rPr>
                <w:rFonts w:ascii="Times New Roman" w:hAnsi="Times New Roman"/>
                <w:sz w:val="18"/>
              </w:rPr>
              <w:t xml:space="preserve"> / </w:t>
            </w:r>
            <w:r w:rsidR="00B22F0C" w:rsidRPr="008F7B65">
              <w:rPr>
                <w:rFonts w:ascii="Times New Roman" w:hAnsi="Times New Roman"/>
                <w:sz w:val="18"/>
              </w:rPr>
              <w:t xml:space="preserve">docenti organico di potenziamento / </w:t>
            </w:r>
            <w:r w:rsidR="004D1BE4" w:rsidRPr="008F7B65">
              <w:rPr>
                <w:rFonts w:ascii="Times New Roman" w:hAnsi="Times New Roman"/>
                <w:sz w:val="18"/>
              </w:rPr>
              <w:t>DS e suo staff</w:t>
            </w:r>
          </w:p>
          <w:p w14:paraId="17D987E0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3E6788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168700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345E67D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BA81AEE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B1E0E47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169056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BAC0536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50DDE1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F862EA0" w14:textId="77777777" w:rsidR="00E61F02" w:rsidRPr="008F7B65" w:rsidRDefault="00E61F0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574E495" w14:textId="6269A92B" w:rsidR="00152D18" w:rsidRDefault="00152D18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8BB2A3" w14:textId="2C50CCCA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CD365A" w14:textId="05AAF3CA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573EBD" w14:textId="500E8E88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7EE83F" w14:textId="74A0A7DA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25456C5" w14:textId="0891B815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4FC269" w14:textId="63E22C9B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D616D0" w14:textId="0E3627F8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A8190E" w14:textId="77777777" w:rsidR="00563A7D" w:rsidRPr="008F7B65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7813B11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C3FC20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AC489D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C6AABF1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3530E99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63D973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F6CC0E" w14:textId="77777777" w:rsidR="00245A77" w:rsidRPr="008F7B65" w:rsidRDefault="00245A77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74AB14" w14:textId="5B284FA6" w:rsidR="00E571B9" w:rsidRDefault="00E571B9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8478D5" w14:textId="0D8FFB77" w:rsidR="00577912" w:rsidRDefault="00577912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7AEC41B" w14:textId="36A62706" w:rsidR="00A12651" w:rsidRDefault="00A12651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33DFDB" w14:textId="241FA3C3" w:rsidR="00A12651" w:rsidRDefault="00A12651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DA2317" w14:textId="77777777" w:rsidR="00A12651" w:rsidRPr="00A12651" w:rsidRDefault="00A12651" w:rsidP="00844C1A">
            <w:pPr>
              <w:pStyle w:val="StileGaramondGiustificato"/>
              <w:rPr>
                <w:rFonts w:ascii="Times New Roman" w:hAnsi="Times New Roman"/>
                <w:sz w:val="10"/>
                <w:szCs w:val="10"/>
              </w:rPr>
            </w:pPr>
          </w:p>
          <w:p w14:paraId="70C5E914" w14:textId="4F0E77A3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7EB3B407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FC920F" w14:textId="5FD126FE" w:rsidR="00844C1A" w:rsidRPr="008F7B65" w:rsidRDefault="009A2C9E" w:rsidP="007E2C9D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844C1A" w:rsidRPr="008F7B65">
              <w:rPr>
                <w:rFonts w:ascii="Times New Roman" w:hAnsi="Times New Roman"/>
                <w:b/>
                <w:sz w:val="18"/>
              </w:rPr>
              <w:t xml:space="preserve">uccesso formativo studenti primo biennio nuovi </w:t>
            </w:r>
            <w:r w:rsidR="00844C1A" w:rsidRPr="008F7B65">
              <w:rPr>
                <w:rFonts w:ascii="Times New Roman" w:hAnsi="Times New Roman"/>
                <w:b/>
                <w:sz w:val="18"/>
              </w:rPr>
              <w:lastRenderedPageBreak/>
              <w:t>IP</w:t>
            </w:r>
          </w:p>
          <w:p w14:paraId="330B35A9" w14:textId="77777777" w:rsidR="00E14F90" w:rsidRPr="008F7B65" w:rsidRDefault="00E14F90" w:rsidP="0008017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3459C9" w14:textId="76656D2D" w:rsidR="00A12651" w:rsidRDefault="00551153" w:rsidP="007E2C9D">
            <w:pPr>
              <w:pStyle w:val="StileGaramondGiustificato"/>
              <w:numPr>
                <w:ilvl w:val="0"/>
                <w:numId w:val="51"/>
              </w:numPr>
              <w:rPr>
                <w:rFonts w:ascii="Times New Roman" w:hAnsi="Times New Roman"/>
                <w:sz w:val="18"/>
              </w:rPr>
            </w:pPr>
            <w:r w:rsidRPr="00A12651">
              <w:rPr>
                <w:rFonts w:ascii="Times New Roman" w:hAnsi="Times New Roman"/>
                <w:sz w:val="18"/>
              </w:rPr>
              <w:t>Staff DS + d</w:t>
            </w:r>
            <w:r w:rsidR="001C149A" w:rsidRPr="00A12651">
              <w:rPr>
                <w:rFonts w:ascii="Times New Roman" w:hAnsi="Times New Roman"/>
                <w:sz w:val="18"/>
              </w:rPr>
              <w:t>ocenti dei cdc del primo biennio di IPSSAS e IPSMAT</w:t>
            </w:r>
          </w:p>
          <w:p w14:paraId="2C1A4C89" w14:textId="07F700E9" w:rsidR="00A12651" w:rsidRDefault="00A12651" w:rsidP="00A1265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9EA95A8" w14:textId="277C0B8D" w:rsidR="00A12651" w:rsidRDefault="00A12651" w:rsidP="00A1265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D3D891" w14:textId="4628234B" w:rsidR="00A12651" w:rsidRDefault="00A12651" w:rsidP="00A1265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DECE50" w14:textId="5A9D9346" w:rsidR="00A12651" w:rsidRDefault="00A12651" w:rsidP="00A1265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27D7D1" w14:textId="77777777" w:rsidR="00A12651" w:rsidRDefault="00A12651" w:rsidP="00A1265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291D12" w14:textId="7D2067A0" w:rsidR="004A7D54" w:rsidRPr="00A12651" w:rsidRDefault="004A7D54" w:rsidP="007E2C9D">
            <w:pPr>
              <w:pStyle w:val="StileGaramondGiustificato"/>
              <w:numPr>
                <w:ilvl w:val="0"/>
                <w:numId w:val="51"/>
              </w:numPr>
              <w:rPr>
                <w:rFonts w:ascii="Times New Roman" w:hAnsi="Times New Roman"/>
                <w:sz w:val="18"/>
              </w:rPr>
            </w:pPr>
            <w:r w:rsidRPr="00A12651">
              <w:rPr>
                <w:rFonts w:ascii="Times New Roman" w:hAnsi="Times New Roman"/>
                <w:sz w:val="18"/>
              </w:rPr>
              <w:t>Staff DS + docenti dei cdc de</w:t>
            </w:r>
            <w:r w:rsidR="00F07E3F" w:rsidRPr="00A12651">
              <w:rPr>
                <w:rFonts w:ascii="Times New Roman" w:hAnsi="Times New Roman"/>
                <w:sz w:val="18"/>
              </w:rPr>
              <w:t>lle prime</w:t>
            </w:r>
            <w:r w:rsidRPr="00A12651">
              <w:rPr>
                <w:rFonts w:ascii="Times New Roman" w:hAnsi="Times New Roman"/>
                <w:sz w:val="18"/>
              </w:rPr>
              <w:t xml:space="preserve"> IPSSAS e IPSMAT</w:t>
            </w:r>
          </w:p>
          <w:p w14:paraId="67416E3C" w14:textId="4ED5551A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2EB856" w14:textId="406298AE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881218" w14:textId="7C2AF61C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73096BF" w14:textId="3E13D98E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8DF0F5" w14:textId="5261AEB6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8784F71" w14:textId="0A8C54EE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4A2EEC0" w14:textId="39AE0FBF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59EDD9D" w14:textId="1AA8B7F7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DA7319" w14:textId="77777777" w:rsidR="004A7D54" w:rsidRP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A90E76" w14:textId="0F6AD2BE" w:rsidR="005A5ADE" w:rsidRPr="008F7B65" w:rsidRDefault="005A5ADE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___________________________</w:t>
            </w:r>
          </w:p>
          <w:p w14:paraId="0F36E751" w14:textId="77777777" w:rsidR="001F3650" w:rsidRPr="008F7B65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0F87EB0" w14:textId="3A86496D" w:rsidR="00E33059" w:rsidRPr="008F7B65" w:rsidRDefault="00EC2FFE" w:rsidP="007E2C9D">
            <w:pPr>
              <w:pStyle w:val="StileGaramondGiustificato"/>
              <w:numPr>
                <w:ilvl w:val="0"/>
                <w:numId w:val="52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E33059">
              <w:rPr>
                <w:rFonts w:ascii="Times New Roman" w:hAnsi="Times New Roman"/>
                <w:b/>
                <w:sz w:val="18"/>
              </w:rPr>
              <w:t>viluppo competenze linguistiche e logico matematiche degli studenti nel corso del quinquennio specie in IT e IP</w:t>
            </w:r>
          </w:p>
          <w:p w14:paraId="294DEFF7" w14:textId="7820F642" w:rsidR="0093763F" w:rsidRPr="00B93B53" w:rsidRDefault="0093763F" w:rsidP="00E33059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73583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2B1703EE" w14:textId="2CFE7C0E" w:rsidR="005F7842" w:rsidRDefault="00246149" w:rsidP="007E2C9D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/>
                <w:sz w:val="18"/>
              </w:rPr>
            </w:pPr>
            <w:r w:rsidRPr="00593079">
              <w:rPr>
                <w:rFonts w:ascii="Times New Roman" w:hAnsi="Times New Roman"/>
                <w:sz w:val="18"/>
              </w:rPr>
              <w:t>Docenti dei dipartimenti disciplinari di avvio anno scolastico</w:t>
            </w:r>
          </w:p>
          <w:p w14:paraId="39EA0093" w14:textId="6124D8EC" w:rsidR="005F7842" w:rsidRDefault="005F7842" w:rsidP="005F784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DA2C78D" w14:textId="48CE42B1" w:rsidR="005F7842" w:rsidRDefault="005F7842" w:rsidP="005F784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BE14B4E" w14:textId="7D12C25A" w:rsidR="005F7842" w:rsidRDefault="005F7842" w:rsidP="005F784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B700CA" w14:textId="2EA6163B" w:rsidR="005F7842" w:rsidRDefault="005F7842" w:rsidP="005F784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AFAEE6" w14:textId="77777777" w:rsidR="005F7842" w:rsidRDefault="005F7842" w:rsidP="005F784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2BFC2B" w14:textId="44D1437E" w:rsidR="001C3587" w:rsidRPr="005F7842" w:rsidRDefault="001C3587" w:rsidP="007E2C9D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/>
                <w:sz w:val="18"/>
              </w:rPr>
            </w:pPr>
            <w:r w:rsidRPr="005F7842">
              <w:rPr>
                <w:rFonts w:ascii="Times New Roman" w:hAnsi="Times New Roman"/>
                <w:sz w:val="18"/>
              </w:rPr>
              <w:t>Docenti membri dei cdc delle 1e Liceo e IT</w:t>
            </w:r>
          </w:p>
          <w:p w14:paraId="1C2AA0C5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7C57AE1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932EE0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C5172A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E2EFDB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CAADDC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5700CD3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C6AB16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95479D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05CDA90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5D2E5E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24BD24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250797" w14:textId="77777777" w:rsidR="00473F94" w:rsidRPr="00593079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578E33" w14:textId="5AB5DD92" w:rsidR="00473F94" w:rsidRDefault="00473F94" w:rsidP="007E2C9D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/>
                <w:sz w:val="18"/>
              </w:rPr>
            </w:pPr>
            <w:r w:rsidRPr="00593079">
              <w:rPr>
                <w:rFonts w:ascii="Times New Roman" w:hAnsi="Times New Roman"/>
                <w:sz w:val="18"/>
              </w:rPr>
              <w:t>Docenti membri dei cdc delle 1e Liceo e IT</w:t>
            </w:r>
          </w:p>
          <w:p w14:paraId="0E021591" w14:textId="010201E5" w:rsidR="00647AEE" w:rsidRDefault="00647AEE" w:rsidP="00647AE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0F53BB" w14:textId="780C06D8" w:rsidR="00647AEE" w:rsidRDefault="00647AEE" w:rsidP="00647AE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F0C7C1E" w14:textId="1ED752D5" w:rsidR="00D67367" w:rsidRDefault="00D67367" w:rsidP="00D6736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918301" w14:textId="77777777" w:rsidR="008C31F5" w:rsidRDefault="008C31F5" w:rsidP="00D6736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B3242D" w14:textId="6A16CC30" w:rsidR="00D67367" w:rsidRDefault="001024FE" w:rsidP="007E2C9D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DS + GAV-CA + dipartimenti disciplinari ed interdisciplinari + membri dei gruppi di lavoro per la revisione dei curricola </w:t>
            </w:r>
            <w:r>
              <w:rPr>
                <w:rFonts w:ascii="Times New Roman" w:hAnsi="Times New Roman"/>
                <w:sz w:val="18"/>
              </w:rPr>
              <w:lastRenderedPageBreak/>
              <w:t>del 1° biennio di liceo e IT</w:t>
            </w:r>
          </w:p>
          <w:p w14:paraId="07A44DA5" w14:textId="45435E40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48396A4" w14:textId="0736DFCF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34AD96" w14:textId="02F445D6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27DD42" w14:textId="446027DD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7E60FA5" w14:textId="77777777" w:rsidR="001A2D34" w:rsidRDefault="001A2D34" w:rsidP="001A2D3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10A196" w14:textId="5EC0DBD8" w:rsidR="008C31F5" w:rsidRDefault="008C31F5" w:rsidP="007E2C9D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DS + responsabile prove INVALSI della scuola</w:t>
            </w:r>
          </w:p>
          <w:p w14:paraId="27BED459" w14:textId="5EE51CDE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9155E1" w14:textId="60985B6C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FF83166" w14:textId="7F8BF6DC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78A49D6" w14:textId="4F3F7095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FCED5CD" w14:textId="4CECF2DD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92DD683" w14:textId="77777777" w:rsidR="00C96BE6" w:rsidRDefault="00C96BE6" w:rsidP="00C96BE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63F2024" w14:textId="0B84E7E1" w:rsidR="00C96BE6" w:rsidRDefault="00CB5C8C" w:rsidP="007E2C9D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DS e staff dirigente</w:t>
            </w:r>
          </w:p>
          <w:p w14:paraId="04C04762" w14:textId="5F7F2742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C11F2B5" w14:textId="4798DA87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043F8A" w14:textId="14066A73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52E8508" w14:textId="74B27A24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E04A90A" w14:textId="13D5EF7A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150E521" w14:textId="6772D33D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1ECA77" w14:textId="274A0203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D3BEB34" w14:textId="77777777" w:rsidR="00E07EF9" w:rsidRDefault="00E07EF9" w:rsidP="00E07EF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577088" w14:textId="4993144A" w:rsidR="00E07EF9" w:rsidRDefault="00813531" w:rsidP="007E2C9D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DS + docenti responsabili dei diversi ambiti (gare / olimpiadi / certificazioni / mobilità / interventi di potenziamento eccellenze</w:t>
            </w:r>
            <w:r w:rsidR="00FB0A78">
              <w:rPr>
                <w:rFonts w:ascii="Times New Roman" w:hAnsi="Times New Roman"/>
                <w:sz w:val="18"/>
              </w:rPr>
              <w:t>)</w:t>
            </w:r>
          </w:p>
          <w:p w14:paraId="2425BD39" w14:textId="77777777" w:rsidR="00473F94" w:rsidRDefault="00473F94" w:rsidP="008C31F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B0081E" w14:textId="77777777" w:rsidR="00F460D7" w:rsidRDefault="00F460D7" w:rsidP="008C31F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36D9B48" w14:textId="77777777" w:rsidR="00F460D7" w:rsidRDefault="00F460D7" w:rsidP="008C31F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4C6DF97" w14:textId="6EEADE9D" w:rsidR="00F460D7" w:rsidRPr="001A2D34" w:rsidRDefault="00F460D7" w:rsidP="008C31F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2C605687" w14:textId="659FA083" w:rsidR="00BA0F73" w:rsidRPr="008F7B65" w:rsidRDefault="009A2C9E" w:rsidP="007E2C9D">
            <w:pPr>
              <w:pStyle w:val="StileGaramondGiustificato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 xml:space="preserve">Rinforzo successo </w:t>
            </w:r>
            <w:r w:rsidR="00BA0F73" w:rsidRPr="008F7B65">
              <w:rPr>
                <w:rFonts w:ascii="Times New Roman" w:hAnsi="Times New Roman"/>
                <w:b/>
                <w:sz w:val="18"/>
              </w:rPr>
              <w:t xml:space="preserve">formativo studenti </w:t>
            </w:r>
            <w:r w:rsidR="00BA0F73">
              <w:rPr>
                <w:rFonts w:ascii="Times New Roman" w:hAnsi="Times New Roman"/>
                <w:b/>
                <w:sz w:val="18"/>
              </w:rPr>
              <w:t xml:space="preserve">in particolare del </w:t>
            </w:r>
            <w:r w:rsidR="00BA0F73" w:rsidRPr="008F7B65">
              <w:rPr>
                <w:rFonts w:ascii="Times New Roman" w:hAnsi="Times New Roman"/>
                <w:b/>
                <w:sz w:val="18"/>
              </w:rPr>
              <w:t>primo biennio</w:t>
            </w:r>
          </w:p>
          <w:p w14:paraId="061881C7" w14:textId="77777777" w:rsidR="00577912" w:rsidRPr="008F7B65" w:rsidRDefault="00577912" w:rsidP="0057791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BB68D2" w14:textId="1AB3290D" w:rsidR="004D1BE4" w:rsidRPr="00BA0F73" w:rsidRDefault="004D1BE4" w:rsidP="007E2C9D">
            <w:pPr>
              <w:pStyle w:val="StileGaramondGiustificato"/>
              <w:numPr>
                <w:ilvl w:val="0"/>
                <w:numId w:val="37"/>
              </w:numPr>
              <w:rPr>
                <w:rFonts w:ascii="Times New Roman" w:hAnsi="Times New Roman"/>
                <w:sz w:val="18"/>
              </w:rPr>
            </w:pPr>
            <w:r w:rsidRPr="00BA0F73">
              <w:rPr>
                <w:rFonts w:ascii="Times New Roman" w:hAnsi="Times New Roman"/>
                <w:sz w:val="18"/>
              </w:rPr>
              <w:t>Focalizzazione del livello medio di partenza del gruppo classe, presupposto della programmazione del cdc e dei singoli docenti</w:t>
            </w:r>
            <w:r w:rsidR="00A12651">
              <w:rPr>
                <w:rFonts w:ascii="Times New Roman" w:hAnsi="Times New Roman"/>
                <w:sz w:val="18"/>
              </w:rPr>
              <w:t>.</w:t>
            </w:r>
          </w:p>
          <w:p w14:paraId="25B14BCF" w14:textId="5D0424FE" w:rsidR="004D1BE4" w:rsidRPr="00BA0F73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BA0F73">
              <w:rPr>
                <w:rFonts w:ascii="Times New Roman" w:hAnsi="Times New Roman"/>
                <w:sz w:val="18"/>
              </w:rPr>
              <w:t xml:space="preserve">Individuazione delle discipline con </w:t>
            </w:r>
            <w:r w:rsidR="003C7BF3" w:rsidRPr="00BA0F73">
              <w:rPr>
                <w:rFonts w:ascii="Times New Roman" w:hAnsi="Times New Roman"/>
                <w:sz w:val="18"/>
              </w:rPr>
              <w:t>livelli</w:t>
            </w:r>
            <w:r w:rsidRPr="00BA0F73">
              <w:rPr>
                <w:rFonts w:ascii="Times New Roman" w:hAnsi="Times New Roman"/>
                <w:sz w:val="18"/>
              </w:rPr>
              <w:t xml:space="preserve"> di partenza peggiori.</w:t>
            </w:r>
          </w:p>
          <w:p w14:paraId="1DB60012" w14:textId="77777777" w:rsidR="004D1BE4" w:rsidRPr="00BA0F73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BA0F73">
              <w:rPr>
                <w:rFonts w:ascii="Times New Roman" w:hAnsi="Times New Roman"/>
                <w:sz w:val="18"/>
              </w:rPr>
              <w:t>Individuazione degli allievi maggiormente in difficoltà per interventi di supporto e recupero trasversali o mirati</w:t>
            </w:r>
          </w:p>
          <w:p w14:paraId="253AC05B" w14:textId="77777777" w:rsidR="001119FB" w:rsidRPr="00BA0F73" w:rsidRDefault="001119FB" w:rsidP="001119FB">
            <w:pPr>
              <w:pStyle w:val="StileGaramondGiustificato"/>
              <w:rPr>
                <w:rFonts w:ascii="Times New Roman" w:hAnsi="Times New Roman"/>
                <w:sz w:val="10"/>
                <w:szCs w:val="10"/>
              </w:rPr>
            </w:pPr>
          </w:p>
          <w:p w14:paraId="0AEA6FE9" w14:textId="663A9CBB" w:rsidR="00F64B56" w:rsidRDefault="0060576D" w:rsidP="00577912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BA0F73">
              <w:rPr>
                <w:rFonts w:ascii="Times New Roman" w:hAnsi="Times New Roman"/>
                <w:sz w:val="18"/>
              </w:rPr>
              <w:t>Elaborazione e realizzazione da parte di ogni consiglio di classe prima di una UDA &lt;0&gt; finalizzata al recupero o potenziamento delle abilità di base dell’asse linguistico comunicativo e logico matematico in orario curricolare</w:t>
            </w:r>
          </w:p>
          <w:p w14:paraId="719B96EF" w14:textId="77777777" w:rsidR="00A12651" w:rsidRPr="00A12651" w:rsidRDefault="00A12651" w:rsidP="00577912">
            <w:pPr>
              <w:pStyle w:val="StileGaramondGiustificato"/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  <w:p w14:paraId="2B34B917" w14:textId="38794CE9" w:rsidR="00A12651" w:rsidRDefault="004D1BE4" w:rsidP="00A1265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BA0F73">
              <w:rPr>
                <w:rFonts w:ascii="Times New Roman" w:hAnsi="Times New Roman"/>
                <w:sz w:val="18"/>
              </w:rPr>
              <w:t>Rinforzo della motivazione e delle competenze trasversali e/o disciplinari negli all</w:t>
            </w:r>
            <w:r w:rsidR="005F5D47" w:rsidRPr="00BA0F73">
              <w:rPr>
                <w:rFonts w:ascii="Times New Roman" w:hAnsi="Times New Roman"/>
                <w:sz w:val="18"/>
              </w:rPr>
              <w:t>ievi segnalati da parte dei cdc</w:t>
            </w:r>
            <w:r w:rsidR="00871CA5" w:rsidRPr="00BA0F73">
              <w:rPr>
                <w:rFonts w:ascii="Times New Roman" w:hAnsi="Times New Roman"/>
                <w:sz w:val="18"/>
              </w:rPr>
              <w:t xml:space="preserve"> </w:t>
            </w:r>
            <w:r w:rsidRPr="00BA0F73">
              <w:rPr>
                <w:rFonts w:ascii="Times New Roman" w:hAnsi="Times New Roman"/>
                <w:sz w:val="18"/>
                <w:u w:val="single"/>
              </w:rPr>
              <w:t>a partire da ottobre</w:t>
            </w:r>
            <w:r w:rsidRPr="00BA0F73">
              <w:rPr>
                <w:rFonts w:ascii="Times New Roman" w:hAnsi="Times New Roman"/>
                <w:sz w:val="18"/>
              </w:rPr>
              <w:t xml:space="preserve"> allo scopo di ridurre l’insuccesso scolastico e </w:t>
            </w:r>
            <w:r w:rsidR="0060576D" w:rsidRPr="00BA0F73">
              <w:rPr>
                <w:rFonts w:ascii="Times New Roman" w:hAnsi="Times New Roman"/>
                <w:sz w:val="18"/>
              </w:rPr>
              <w:t>potenziare</w:t>
            </w:r>
            <w:r w:rsidRPr="00BA0F73">
              <w:rPr>
                <w:rFonts w:ascii="Times New Roman" w:hAnsi="Times New Roman"/>
                <w:sz w:val="18"/>
              </w:rPr>
              <w:t xml:space="preserve"> la motivazione all’apprendimento</w:t>
            </w:r>
            <w:r w:rsidR="0060576D" w:rsidRPr="00BA0F73">
              <w:rPr>
                <w:rFonts w:ascii="Times New Roman" w:hAnsi="Times New Roman"/>
                <w:sz w:val="18"/>
              </w:rPr>
              <w:t>.</w:t>
            </w:r>
          </w:p>
          <w:p w14:paraId="20885240" w14:textId="28C81F4B" w:rsidR="00A12651" w:rsidRPr="00A12651" w:rsidRDefault="00A12651" w:rsidP="00A12651">
            <w:pPr>
              <w:pStyle w:val="StileGaramondGiustificato"/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  <w:p w14:paraId="20654302" w14:textId="19BD486B" w:rsidR="00A12651" w:rsidRPr="00F64B56" w:rsidRDefault="00A12651" w:rsidP="00A1265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Rinforzo della preparazione degli studenti delle 5e in vista dell’EdS ed in particolare delle prove scritte nazionali</w:t>
            </w:r>
          </w:p>
          <w:p w14:paraId="738B9E65" w14:textId="4566D811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</w:t>
            </w:r>
            <w:r w:rsidR="00EB5C0A" w:rsidRPr="008F7B65">
              <w:rPr>
                <w:rFonts w:ascii="Times New Roman" w:hAnsi="Times New Roman"/>
                <w:sz w:val="18"/>
              </w:rPr>
              <w:t>______</w:t>
            </w:r>
          </w:p>
          <w:p w14:paraId="7910953B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215600" w14:textId="79C35C96" w:rsidR="00844C1A" w:rsidRPr="008F7B65" w:rsidRDefault="009A2C9E" w:rsidP="007E2C9D">
            <w:pPr>
              <w:pStyle w:val="StileGaramondGiustificato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844C1A" w:rsidRPr="008F7B65">
              <w:rPr>
                <w:rFonts w:ascii="Times New Roman" w:hAnsi="Times New Roman"/>
                <w:b/>
                <w:sz w:val="18"/>
              </w:rPr>
              <w:t xml:space="preserve">uccesso formativo studenti primo </w:t>
            </w:r>
            <w:r w:rsidR="00844C1A" w:rsidRPr="008F7B65">
              <w:rPr>
                <w:rFonts w:ascii="Times New Roman" w:hAnsi="Times New Roman"/>
                <w:b/>
                <w:sz w:val="18"/>
              </w:rPr>
              <w:lastRenderedPageBreak/>
              <w:t>biennio nuovi IP</w:t>
            </w:r>
          </w:p>
          <w:p w14:paraId="164DD8F5" w14:textId="77777777" w:rsidR="0008017E" w:rsidRPr="002E4215" w:rsidRDefault="0008017E" w:rsidP="0002662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C51B1D" w14:textId="5A5ABE33" w:rsidR="006F6DC8" w:rsidRPr="00A12651" w:rsidRDefault="00E23E51" w:rsidP="007E2C9D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/>
                <w:sz w:val="18"/>
              </w:rPr>
            </w:pPr>
            <w:r w:rsidRPr="00A12651">
              <w:rPr>
                <w:rFonts w:ascii="Times New Roman" w:hAnsi="Times New Roman"/>
                <w:sz w:val="18"/>
              </w:rPr>
              <w:t>Pianificazione e realizzazione di interventi didattici</w:t>
            </w:r>
            <w:r w:rsidR="00CB3BFD" w:rsidRPr="00A12651">
              <w:rPr>
                <w:rFonts w:ascii="Times New Roman" w:hAnsi="Times New Roman"/>
                <w:sz w:val="18"/>
              </w:rPr>
              <w:t xml:space="preserve"> </w:t>
            </w:r>
            <w:r w:rsidRPr="00A12651">
              <w:rPr>
                <w:rFonts w:ascii="Times New Roman" w:hAnsi="Times New Roman"/>
                <w:sz w:val="18"/>
              </w:rPr>
              <w:t>volti al recupero e/o al potenziamento di conoscenze, abilità e competenze previste in uscita dal primo biennio nuovi I</w:t>
            </w:r>
            <w:r w:rsidR="002E4215" w:rsidRPr="00A12651">
              <w:rPr>
                <w:rFonts w:ascii="Times New Roman" w:hAnsi="Times New Roman"/>
                <w:sz w:val="18"/>
              </w:rPr>
              <w:t>P</w:t>
            </w:r>
          </w:p>
          <w:p w14:paraId="663F86D6" w14:textId="77777777" w:rsidR="00700BDA" w:rsidRPr="00A12651" w:rsidRDefault="00700BDA" w:rsidP="00700BD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5798BC3" w14:textId="3E2674D5" w:rsidR="00CB3BFD" w:rsidRPr="00A12651" w:rsidRDefault="004A7D54" w:rsidP="007E2C9D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/>
                <w:sz w:val="18"/>
              </w:rPr>
            </w:pPr>
            <w:r w:rsidRPr="00A12651">
              <w:rPr>
                <w:rFonts w:ascii="Times New Roman" w:hAnsi="Times New Roman"/>
                <w:sz w:val="18"/>
              </w:rPr>
              <w:t xml:space="preserve">Pianificazione e realizzazione di interventi didattici volti al recupero e/o al potenziamento di conoscenze, abilità e competenze base dell’asse linguistico comunicativo e di quello logico matematico </w:t>
            </w:r>
          </w:p>
          <w:p w14:paraId="6947BFFF" w14:textId="77777777" w:rsidR="004A7D54" w:rsidRPr="00A12651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50FBF2F" w14:textId="41BCB59A" w:rsidR="006F6DC8" w:rsidRDefault="006F6DC8" w:rsidP="006F6DC8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F8FB872" w14:textId="77777777" w:rsidR="00F07E3F" w:rsidRDefault="00F07E3F" w:rsidP="006F6DC8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699ADBCA" w14:textId="77777777" w:rsidR="004A7D54" w:rsidRPr="002E4215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ED7F51A" w14:textId="77777777" w:rsidR="005A5ADE" w:rsidRPr="008F7B65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</w:t>
            </w:r>
            <w:r w:rsidR="005A5ADE" w:rsidRPr="008F7B65">
              <w:rPr>
                <w:rFonts w:ascii="Times New Roman" w:hAnsi="Times New Roman"/>
                <w:sz w:val="18"/>
              </w:rPr>
              <w:t>_________________________</w:t>
            </w:r>
          </w:p>
          <w:p w14:paraId="5CAA0CA0" w14:textId="77777777" w:rsidR="001F3650" w:rsidRPr="008F7B65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81DC316" w14:textId="2873FEF3" w:rsidR="00E33059" w:rsidRPr="008F7B65" w:rsidRDefault="00EC2FFE" w:rsidP="007E2C9D">
            <w:pPr>
              <w:pStyle w:val="StileGaramondGiustificato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E33059">
              <w:rPr>
                <w:rFonts w:ascii="Times New Roman" w:hAnsi="Times New Roman"/>
                <w:b/>
                <w:sz w:val="18"/>
              </w:rPr>
              <w:t>viluppo competenze linguistiche e logico matematiche degli studenti nel corso del quinquennio specie in IT e IP</w:t>
            </w:r>
          </w:p>
          <w:p w14:paraId="21B56BE7" w14:textId="4804305E" w:rsidR="001119FB" w:rsidRDefault="001119FB" w:rsidP="00E357A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05BCA" w14:textId="77777777" w:rsidR="00A751D5" w:rsidRDefault="00A751D5" w:rsidP="00E357A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09289" w14:textId="17325B5A" w:rsidR="005F7842" w:rsidRPr="005F7842" w:rsidRDefault="005F7842" w:rsidP="007E2C9D">
            <w:pPr>
              <w:pStyle w:val="StileGaramondGiustificato"/>
              <w:numPr>
                <w:ilvl w:val="0"/>
                <w:numId w:val="56"/>
              </w:numPr>
              <w:ind w:left="289" w:hanging="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72C7B" w:rsidRPr="00593079">
              <w:rPr>
                <w:rFonts w:ascii="Times New Roman" w:hAnsi="Times New Roman" w:cs="Times New Roman"/>
                <w:sz w:val="18"/>
                <w:szCs w:val="18"/>
              </w:rPr>
              <w:t xml:space="preserve">ndividuazione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 parte dei docenti </w:t>
            </w:r>
            <w:r w:rsidR="00572C7B" w:rsidRPr="00593079">
              <w:rPr>
                <w:rFonts w:ascii="Times New Roman" w:hAnsi="Times New Roman" w:cs="Times New Roman"/>
                <w:sz w:val="18"/>
                <w:szCs w:val="18"/>
              </w:rPr>
              <w:t xml:space="preserve">dei prerequisiti (conoscenze / abilità / competenze) necessari </w:t>
            </w:r>
            <w:r w:rsidR="001C3587" w:rsidRPr="00593079">
              <w:rPr>
                <w:rFonts w:ascii="Times New Roman" w:hAnsi="Times New Roman" w:cs="Times New Roman"/>
                <w:sz w:val="18"/>
                <w:szCs w:val="18"/>
              </w:rPr>
              <w:t>in ingresso degli indirizzi di studio liceali e tecnici.</w:t>
            </w:r>
          </w:p>
          <w:p w14:paraId="01E74D69" w14:textId="21917416" w:rsidR="005F7842" w:rsidRDefault="005F7842" w:rsidP="005F7842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F39A6" w14:textId="77777777" w:rsidR="005F7842" w:rsidRDefault="005F7842" w:rsidP="005F784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4BB48E" w14:textId="6D945639" w:rsidR="001C3587" w:rsidRPr="005F7842" w:rsidRDefault="00647AEE" w:rsidP="007E2C9D">
            <w:pPr>
              <w:pStyle w:val="StileGaramondGiustificato"/>
              <w:numPr>
                <w:ilvl w:val="0"/>
                <w:numId w:val="56"/>
              </w:numPr>
              <w:ind w:left="289" w:hanging="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Condivisione da parte dei</w:t>
            </w:r>
            <w:r w:rsidR="001C3587" w:rsidRPr="005F7842">
              <w:rPr>
                <w:rFonts w:ascii="Times New Roman" w:hAnsi="Times New Roman"/>
                <w:sz w:val="18"/>
              </w:rPr>
              <w:t xml:space="preserve"> docenti di varie discipline dello stesso cdc </w:t>
            </w:r>
            <w:r>
              <w:rPr>
                <w:rFonts w:ascii="Times New Roman" w:hAnsi="Times New Roman"/>
                <w:sz w:val="18"/>
              </w:rPr>
              <w:t xml:space="preserve">di una programmazione </w:t>
            </w:r>
            <w:r w:rsidR="001C3587" w:rsidRPr="005F7842">
              <w:rPr>
                <w:rFonts w:ascii="Times New Roman" w:hAnsi="Times New Roman"/>
                <w:sz w:val="18"/>
              </w:rPr>
              <w:t>fondata sul recupero ed il potenziamento delle abilità di base dell’asse linguistico e logico matematico da sviluppare trasversalmente come UDA</w:t>
            </w:r>
          </w:p>
          <w:p w14:paraId="67804182" w14:textId="3E5E09F8" w:rsidR="00473F94" w:rsidRPr="00593079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B13E98" w14:textId="02BB1C59" w:rsidR="00473F94" w:rsidRPr="00593079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3B2E9D" w14:textId="7C782449" w:rsidR="00473F94" w:rsidRPr="00593079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1500E7" w14:textId="48D06579" w:rsidR="00473F94" w:rsidRPr="00593079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F8B0FD" w14:textId="6EBCC8D5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718498" w14:textId="77777777" w:rsidR="00C139F1" w:rsidRPr="00593079" w:rsidRDefault="00C139F1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47A6F1" w14:textId="43DC5234" w:rsidR="00473F94" w:rsidRDefault="001119FB" w:rsidP="007E2C9D">
            <w:pPr>
              <w:pStyle w:val="StileGaramondGiustificato"/>
              <w:numPr>
                <w:ilvl w:val="0"/>
                <w:numId w:val="36"/>
              </w:numPr>
              <w:ind w:left="148" w:hanging="148"/>
              <w:rPr>
                <w:rFonts w:ascii="Times New Roman" w:hAnsi="Times New Roman"/>
                <w:sz w:val="18"/>
              </w:rPr>
            </w:pPr>
            <w:r w:rsidRPr="00593079">
              <w:rPr>
                <w:rFonts w:ascii="Times New Roman" w:hAnsi="Times New Roman"/>
                <w:sz w:val="18"/>
              </w:rPr>
              <w:t>Rinforzo delle abilità base dei gruppi classe e dei singoli studenti</w:t>
            </w:r>
            <w:r w:rsidR="00647AEE">
              <w:rPr>
                <w:rFonts w:ascii="Times New Roman" w:hAnsi="Times New Roman"/>
                <w:sz w:val="18"/>
              </w:rPr>
              <w:t>.</w:t>
            </w:r>
          </w:p>
          <w:p w14:paraId="764A68E2" w14:textId="1FA697B2" w:rsidR="00647AEE" w:rsidRDefault="00647AEE" w:rsidP="00647AE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516493A" w14:textId="7A5B9E18" w:rsidR="00647AEE" w:rsidRDefault="00647AEE" w:rsidP="00647AE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CCEBAB" w14:textId="77777777" w:rsidR="008C31F5" w:rsidRDefault="008C31F5" w:rsidP="00647AE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015D052" w14:textId="77777777" w:rsidR="008C31F5" w:rsidRDefault="008C31F5" w:rsidP="007E2C9D">
            <w:pPr>
              <w:pStyle w:val="StileGaramondGiustificato"/>
              <w:numPr>
                <w:ilvl w:val="0"/>
                <w:numId w:val="36"/>
              </w:numPr>
              <w:ind w:left="148" w:hanging="1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Adeguamento dei curricola disciplinari e di asse ordinamento liceale e tecnico del 1° biennio ai livelli di </w:t>
            </w:r>
            <w:r>
              <w:rPr>
                <w:rFonts w:ascii="Times New Roman" w:hAnsi="Times New Roman"/>
                <w:sz w:val="18"/>
              </w:rPr>
              <w:lastRenderedPageBreak/>
              <w:t>partenza attuali degli studenti ed ai loro ritmi di apprendimento, tenuto conto dei PECUP di uscita dei diversi indirizzi di studio</w:t>
            </w:r>
          </w:p>
          <w:p w14:paraId="5A96343F" w14:textId="77777777" w:rsidR="008C31F5" w:rsidRDefault="008C31F5" w:rsidP="008C31F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79797B3" w14:textId="77777777" w:rsidR="001A2D34" w:rsidRDefault="00C139F1" w:rsidP="007E2C9D">
            <w:pPr>
              <w:pStyle w:val="StileGaramondGiustificato"/>
              <w:numPr>
                <w:ilvl w:val="0"/>
                <w:numId w:val="36"/>
              </w:numPr>
              <w:ind w:left="148" w:hanging="1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Rinforzo della consapevolezza negli studenti delle 2e -5e della natura e degli scopi delle prove INVALSI ed in particolare del loro rapporto con esiti scolastici annuali e con lotta a insuccesso e dispersione scolastici.</w:t>
            </w:r>
          </w:p>
          <w:p w14:paraId="6DA3A456" w14:textId="77777777" w:rsidR="00C96BE6" w:rsidRPr="00D060C7" w:rsidRDefault="00C96BE6" w:rsidP="00D060C7">
            <w:pPr>
              <w:rPr>
                <w:sz w:val="18"/>
              </w:rPr>
            </w:pPr>
          </w:p>
          <w:p w14:paraId="1A7C965D" w14:textId="4CCF4EB9" w:rsidR="00E07EF9" w:rsidRDefault="00A76A84" w:rsidP="007E2C9D">
            <w:pPr>
              <w:pStyle w:val="StileGaramondGiustificato"/>
              <w:numPr>
                <w:ilvl w:val="0"/>
                <w:numId w:val="36"/>
              </w:numPr>
              <w:ind w:left="148" w:hanging="1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Creazione presupposti per r</w:t>
            </w:r>
            <w:r w:rsidR="00CB5C8C">
              <w:rPr>
                <w:rFonts w:ascii="Times New Roman" w:hAnsi="Times New Roman"/>
                <w:sz w:val="18"/>
              </w:rPr>
              <w:t xml:space="preserve">inforzo all’interno della scuola del confronto </w:t>
            </w:r>
            <w:r w:rsidR="00496A5D">
              <w:rPr>
                <w:rFonts w:ascii="Times New Roman" w:hAnsi="Times New Roman"/>
                <w:sz w:val="18"/>
              </w:rPr>
              <w:t xml:space="preserve">didattico </w:t>
            </w:r>
            <w:r w:rsidR="003B5BB8">
              <w:rPr>
                <w:rFonts w:ascii="Times New Roman" w:hAnsi="Times New Roman"/>
                <w:sz w:val="18"/>
              </w:rPr>
              <w:t>-</w:t>
            </w:r>
            <w:r w:rsidR="00496A5D">
              <w:rPr>
                <w:rFonts w:ascii="Times New Roman" w:hAnsi="Times New Roman"/>
                <w:sz w:val="18"/>
              </w:rPr>
              <w:t xml:space="preserve">metodologico </w:t>
            </w:r>
            <w:r w:rsidR="00CB5C8C">
              <w:rPr>
                <w:rFonts w:ascii="Times New Roman" w:hAnsi="Times New Roman"/>
                <w:sz w:val="18"/>
              </w:rPr>
              <w:t>tra docenti della stessa disciplina imp</w:t>
            </w:r>
            <w:r w:rsidR="00496A5D">
              <w:rPr>
                <w:rFonts w:ascii="Times New Roman" w:hAnsi="Times New Roman"/>
                <w:sz w:val="18"/>
              </w:rPr>
              <w:t>egnati in differenti indirizzi di studio</w:t>
            </w:r>
            <w:r w:rsidR="002E4A95">
              <w:rPr>
                <w:rFonts w:ascii="Times New Roman" w:hAnsi="Times New Roman"/>
                <w:sz w:val="18"/>
              </w:rPr>
              <w:t xml:space="preserve"> e nel rapporto con esigenze di diverse tipologie di studenti</w:t>
            </w:r>
          </w:p>
          <w:p w14:paraId="377820E4" w14:textId="77777777" w:rsidR="00E07EF9" w:rsidRPr="00E07EF9" w:rsidRDefault="00E07EF9" w:rsidP="00E07EF9">
            <w:pPr>
              <w:rPr>
                <w:sz w:val="18"/>
              </w:rPr>
            </w:pPr>
          </w:p>
          <w:p w14:paraId="49B8BB2B" w14:textId="77777777" w:rsidR="00E07EF9" w:rsidRDefault="00F460D7" w:rsidP="007E2C9D">
            <w:pPr>
              <w:pStyle w:val="StileGaramondGiustificato"/>
              <w:numPr>
                <w:ilvl w:val="0"/>
                <w:numId w:val="36"/>
              </w:numPr>
              <w:ind w:left="148" w:hanging="1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Sviluppo delle competenze STEM e comunicative degli studenti nel corso del quinquennio, verificabili anche all’interno delle prove INVALSI della classe quinta.</w:t>
            </w:r>
          </w:p>
          <w:p w14:paraId="199B78AD" w14:textId="77777777" w:rsidR="00F460D7" w:rsidRDefault="00F460D7" w:rsidP="00F460D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D06DD5" w14:textId="6932C4D5" w:rsidR="00F460D7" w:rsidRPr="00E07EF9" w:rsidRDefault="00F460D7" w:rsidP="00F460D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</w:tr>
      <w:tr w:rsidR="004D1BE4" w:rsidRPr="00E27AE8" w14:paraId="5C68EBF1" w14:textId="77777777" w:rsidTr="004C5E01">
        <w:tc>
          <w:tcPr>
            <w:tcW w:w="1524" w:type="dxa"/>
            <w:shd w:val="clear" w:color="auto" w:fill="auto"/>
          </w:tcPr>
          <w:p w14:paraId="24CA802C" w14:textId="0C3A03A7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Realizzazione</w:t>
            </w:r>
          </w:p>
          <w:p w14:paraId="07A3E278" w14:textId="77777777" w:rsidR="004D1BE4" w:rsidRPr="008344C1" w:rsidRDefault="004D1BE4" w:rsidP="004C5E01">
            <w:pPr>
              <w:jc w:val="both"/>
            </w:pPr>
            <w:r w:rsidRPr="005362B6">
              <w:rPr>
                <w:sz w:val="18"/>
              </w:rPr>
              <w:t>(</w:t>
            </w:r>
            <w:r>
              <w:rPr>
                <w:sz w:val="18"/>
              </w:rPr>
              <w:t xml:space="preserve">in </w:t>
            </w:r>
            <w:r w:rsidRPr="005362B6">
              <w:rPr>
                <w:sz w:val="18"/>
              </w:rPr>
              <w:t xml:space="preserve">che modo ogni azione pianificata sarà realizzata, </w:t>
            </w:r>
            <w:r w:rsidRPr="005362B6">
              <w:rPr>
                <w:rFonts w:cs="Arial"/>
                <w:sz w:val="18"/>
              </w:rPr>
              <w:t>c</w:t>
            </w:r>
            <w:r>
              <w:rPr>
                <w:rFonts w:cs="Arial"/>
                <w:sz w:val="18"/>
              </w:rPr>
              <w:t>hi</w:t>
            </w:r>
            <w:r w:rsidRPr="005362B6">
              <w:rPr>
                <w:rFonts w:cs="Arial"/>
                <w:sz w:val="18"/>
              </w:rPr>
              <w:t xml:space="preserve"> è responsabile dell’attuazione, chi sono i destinatari)</w:t>
            </w:r>
          </w:p>
        </w:tc>
        <w:tc>
          <w:tcPr>
            <w:tcW w:w="2695" w:type="dxa"/>
            <w:shd w:val="clear" w:color="auto" w:fill="auto"/>
          </w:tcPr>
          <w:p w14:paraId="535E3629" w14:textId="639CE7EE" w:rsidR="001503FB" w:rsidRPr="008F7B65" w:rsidRDefault="001503FB" w:rsidP="007E2C9D">
            <w:pPr>
              <w:pStyle w:val="StileGaramondGiustificato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</w:t>
            </w:r>
            <w:r w:rsidR="004D1BE4" w:rsidRPr="00950EFA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successo formativo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studenti </w:t>
            </w:r>
            <w:r>
              <w:rPr>
                <w:rFonts w:ascii="Times New Roman" w:hAnsi="Times New Roman"/>
                <w:b/>
                <w:sz w:val="18"/>
              </w:rPr>
              <w:t xml:space="preserve">in particolare del </w:t>
            </w:r>
            <w:r w:rsidRPr="008F7B65">
              <w:rPr>
                <w:rFonts w:ascii="Times New Roman" w:hAnsi="Times New Roman"/>
                <w:b/>
                <w:sz w:val="18"/>
              </w:rPr>
              <w:t>primo biennio</w:t>
            </w:r>
          </w:p>
          <w:p w14:paraId="1FCCA814" w14:textId="77777777" w:rsidR="00026622" w:rsidRPr="001503FB" w:rsidRDefault="00026622" w:rsidP="00C72A75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51160DEF" w14:textId="77777777" w:rsidR="00673010" w:rsidRPr="008F7B65" w:rsidRDefault="004D1BE4" w:rsidP="007E2C9D">
            <w:pPr>
              <w:pStyle w:val="StileGaramondGiustificato"/>
              <w:numPr>
                <w:ilvl w:val="0"/>
                <w:numId w:val="5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Effettuazione </w:t>
            </w:r>
            <w:r w:rsidR="00673010" w:rsidRPr="00BA0F73">
              <w:rPr>
                <w:rFonts w:ascii="Times New Roman" w:hAnsi="Times New Roman"/>
                <w:sz w:val="18"/>
              </w:rPr>
              <w:t xml:space="preserve">interventi di supporto e recupero [azioni propedeutiche su abilità di base in ambito linguistico e logico matematico in UDA&lt;0&gt; </w:t>
            </w:r>
            <w:r w:rsidR="00673010">
              <w:rPr>
                <w:rFonts w:ascii="Times New Roman" w:hAnsi="Times New Roman"/>
                <w:sz w:val="18"/>
              </w:rPr>
              <w:t xml:space="preserve">inserita nella programmazione di cdc </w:t>
            </w:r>
            <w:r w:rsidR="00673010" w:rsidRPr="00BA0F73">
              <w:rPr>
                <w:rFonts w:ascii="Times New Roman" w:hAnsi="Times New Roman"/>
                <w:sz w:val="18"/>
              </w:rPr>
              <w:t xml:space="preserve">(classi 1e) / doposcuola per asse culturale (classi 1e) / supporto antimeridiano individualizzato nelle discipline con ore di potenziamento (classi </w:t>
            </w:r>
            <w:r w:rsidR="00673010">
              <w:rPr>
                <w:rFonts w:ascii="Times New Roman" w:hAnsi="Times New Roman"/>
                <w:sz w:val="18"/>
              </w:rPr>
              <w:t>1e-</w:t>
            </w:r>
            <w:r w:rsidR="00673010" w:rsidRPr="00BA0F73">
              <w:rPr>
                <w:rFonts w:ascii="Times New Roman" w:hAnsi="Times New Roman"/>
                <w:sz w:val="18"/>
              </w:rPr>
              <w:t xml:space="preserve">2e-3e) / corsi recupero (classi </w:t>
            </w:r>
            <w:r w:rsidR="00673010">
              <w:rPr>
                <w:rFonts w:ascii="Times New Roman" w:hAnsi="Times New Roman"/>
                <w:sz w:val="18"/>
              </w:rPr>
              <w:t>da 2e</w:t>
            </w:r>
            <w:r w:rsidR="00673010" w:rsidRPr="00BA0F73">
              <w:rPr>
                <w:rFonts w:ascii="Times New Roman" w:hAnsi="Times New Roman"/>
                <w:sz w:val="18"/>
              </w:rPr>
              <w:t>) / sdoppiamento laddove possibile di classi problematiche specie in attività laboratoriali / help istituzionali annuali o mirati per allievi in difficoltà in specifiche discipline al termine del 1° periodo</w:t>
            </w:r>
            <w:r w:rsidR="00673010">
              <w:rPr>
                <w:rFonts w:ascii="Times New Roman" w:hAnsi="Times New Roman"/>
                <w:sz w:val="18"/>
              </w:rPr>
              <w:t xml:space="preserve"> / interventi di potenziamento e di preparazione ad EdS per studenti 5e</w:t>
            </w:r>
          </w:p>
          <w:p w14:paraId="41C275F5" w14:textId="562179B1" w:rsidR="0043322C" w:rsidRDefault="0043322C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3E1732" w14:textId="220C99E7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8790A5C" w14:textId="368F444A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13B8EB2" w14:textId="54DE04E6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6EDB45" w14:textId="0BDEDF9B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34E241" w14:textId="07D879C9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C4C0E8" w14:textId="15293E92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521767" w14:textId="6A58C0FD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F0A816" w14:textId="506D4FB3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A03490" w14:textId="136DF013" w:rsidR="00026622" w:rsidRDefault="00026622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9FCB96" w14:textId="77777777" w:rsidR="00C22B4E" w:rsidRPr="00950EFA" w:rsidRDefault="00C22B4E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73D3EEB" w14:textId="580A5E93" w:rsidR="00AD08BF" w:rsidRPr="00950EFA" w:rsidRDefault="00673CE4" w:rsidP="007E2C9D">
            <w:pPr>
              <w:pStyle w:val="StileGaramondGiustificato"/>
              <w:numPr>
                <w:ilvl w:val="0"/>
                <w:numId w:val="5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Riunioni dei cdc</w:t>
            </w:r>
            <w:r w:rsidR="00C22B4E">
              <w:rPr>
                <w:rFonts w:ascii="Times New Roman" w:hAnsi="Times New Roman"/>
                <w:sz w:val="18"/>
              </w:rPr>
              <w:t xml:space="preserve"> </w:t>
            </w:r>
            <w:r w:rsidR="004D1BE4" w:rsidRPr="00950EFA">
              <w:rPr>
                <w:rFonts w:ascii="Times New Roman" w:hAnsi="Times New Roman"/>
                <w:sz w:val="18"/>
              </w:rPr>
              <w:t>da mese di novembre a maggio</w:t>
            </w:r>
          </w:p>
          <w:p w14:paraId="4F2D3203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3E48BFD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DB15CB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DFDF05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37B873B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FF8FB1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38480D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30F0E4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B866D9" w14:textId="77777777" w:rsidR="00C22B4E" w:rsidRPr="00950EFA" w:rsidRDefault="00C22B4E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2C2357" w14:textId="3BDEE4EB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</w:t>
            </w:r>
            <w:r w:rsidR="00EA5469" w:rsidRPr="00950EFA">
              <w:rPr>
                <w:rFonts w:ascii="Times New Roman" w:hAnsi="Times New Roman"/>
                <w:sz w:val="18"/>
              </w:rPr>
              <w:t>____________</w:t>
            </w:r>
            <w:r w:rsidRPr="00950EFA">
              <w:rPr>
                <w:rFonts w:ascii="Times New Roman" w:hAnsi="Times New Roman"/>
                <w:sz w:val="18"/>
              </w:rPr>
              <w:t>______________</w:t>
            </w:r>
          </w:p>
          <w:p w14:paraId="545493B3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B324BA" w14:textId="25C21C2B" w:rsidR="00F4280D" w:rsidRPr="00F47D9E" w:rsidRDefault="00B0487C" w:rsidP="00F47D9E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</w:t>
            </w:r>
            <w:r w:rsidRPr="00F47D9E">
              <w:rPr>
                <w:rFonts w:ascii="Times New Roman" w:hAnsi="Times New Roman"/>
                <w:b/>
                <w:sz w:val="18"/>
              </w:rPr>
              <w:t>rzo su</w:t>
            </w:r>
            <w:r w:rsidR="00F4280D" w:rsidRPr="00F47D9E">
              <w:rPr>
                <w:rFonts w:ascii="Times New Roman" w:hAnsi="Times New Roman"/>
                <w:b/>
                <w:sz w:val="18"/>
              </w:rPr>
              <w:t>ccesso formativo studenti primo biennio nuovi IP</w:t>
            </w:r>
          </w:p>
          <w:p w14:paraId="17684A60" w14:textId="77777777" w:rsidR="00AA65A8" w:rsidRPr="00F47D9E" w:rsidRDefault="00AA65A8" w:rsidP="00AA65A8">
            <w:pPr>
              <w:rPr>
                <w:sz w:val="18"/>
              </w:rPr>
            </w:pPr>
          </w:p>
          <w:p w14:paraId="4A3C1E9B" w14:textId="0B1B6D99" w:rsidR="00F07E3F" w:rsidRPr="00F47D9E" w:rsidRDefault="00F07E3F" w:rsidP="007E2C9D">
            <w:pPr>
              <w:pStyle w:val="StileGaramondGiustificato"/>
              <w:numPr>
                <w:ilvl w:val="0"/>
                <w:numId w:val="61"/>
              </w:numPr>
              <w:rPr>
                <w:rFonts w:ascii="Times New Roman" w:hAnsi="Times New Roman"/>
                <w:sz w:val="18"/>
              </w:rPr>
            </w:pPr>
            <w:r w:rsidRPr="00F47D9E">
              <w:rPr>
                <w:rFonts w:ascii="Times New Roman" w:hAnsi="Times New Roman"/>
                <w:sz w:val="18"/>
              </w:rPr>
              <w:t>Pianificazione e realizzazione al termine del I periodo di una o due settimane di personalizzazione degli apprendimenti</w:t>
            </w:r>
          </w:p>
          <w:p w14:paraId="3A3A9363" w14:textId="36483F87" w:rsidR="001B2D06" w:rsidRPr="00F47D9E" w:rsidRDefault="001B2D06" w:rsidP="00F07E3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B9F9AF" w14:textId="77777777" w:rsidR="00F07E3F" w:rsidRPr="00F47D9E" w:rsidRDefault="00F07E3F" w:rsidP="00F07E3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3B00618" w14:textId="62E681E9" w:rsidR="00F07E3F" w:rsidRPr="00F47D9E" w:rsidRDefault="00F07E3F" w:rsidP="00F07E3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012B484" w14:textId="46980CCF" w:rsidR="00F07E3F" w:rsidRPr="00F47D9E" w:rsidRDefault="00F07E3F" w:rsidP="007E2C9D">
            <w:pPr>
              <w:pStyle w:val="StileGaramondGiustificato"/>
              <w:numPr>
                <w:ilvl w:val="0"/>
                <w:numId w:val="63"/>
              </w:numPr>
              <w:rPr>
                <w:rFonts w:ascii="Times New Roman" w:hAnsi="Times New Roman"/>
                <w:sz w:val="18"/>
              </w:rPr>
            </w:pPr>
            <w:r w:rsidRPr="00F47D9E">
              <w:rPr>
                <w:rFonts w:ascii="Times New Roman" w:hAnsi="Times New Roman"/>
                <w:sz w:val="18"/>
              </w:rPr>
              <w:t>Pianificazione - attraverso specifica scheda di programmazione – e realizzazione nelle classi prime IPSSAS e IPSMAT di attività di recupero e potenziamento nell’asse linguistico ed in quello matematico scientifico in settimane di personalizzazione nel I e II periodo</w:t>
            </w:r>
          </w:p>
          <w:p w14:paraId="715B7A46" w14:textId="483BAFDD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34D67BD7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33370DC" w14:textId="39DD4BD0" w:rsidR="00AC35CC" w:rsidRPr="008F7B65" w:rsidRDefault="00EC2FFE" w:rsidP="007E2C9D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AC35CC">
              <w:rPr>
                <w:rFonts w:ascii="Times New Roman" w:hAnsi="Times New Roman"/>
                <w:b/>
                <w:sz w:val="18"/>
              </w:rPr>
              <w:t>viluppo competenze linguistiche e logico matematiche degli studenti nel corso del quinquennio specie in IT e IP</w:t>
            </w:r>
          </w:p>
          <w:p w14:paraId="40369EAB" w14:textId="77777777" w:rsidR="00031DDE" w:rsidRDefault="00031DDE" w:rsidP="00031D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54F4E1C" w14:textId="6E743F2B" w:rsidR="00AC35CC" w:rsidRDefault="0048270F" w:rsidP="007E2C9D">
            <w:pPr>
              <w:pStyle w:val="StileGaramondGiustificato"/>
              <w:numPr>
                <w:ilvl w:val="0"/>
                <w:numId w:val="67"/>
              </w:numPr>
              <w:rPr>
                <w:rFonts w:ascii="Times New Roman" w:hAnsi="Times New Roman"/>
                <w:sz w:val="18"/>
                <w:szCs w:val="18"/>
              </w:rPr>
            </w:pPr>
            <w:r w:rsidRPr="00AC35CC">
              <w:rPr>
                <w:rFonts w:ascii="Times New Roman" w:hAnsi="Times New Roman"/>
                <w:sz w:val="18"/>
                <w:szCs w:val="18"/>
              </w:rPr>
              <w:t>Individuazione delle abilità trasversali di base dell’asse linguistico e logico matematico necessarie per affrontare i curricola disciplinari e di asse del 1° biennio</w:t>
            </w:r>
          </w:p>
          <w:p w14:paraId="7CA83AE5" w14:textId="5CE86125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59E3AF51" w14:textId="0EC99F54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67F21861" w14:textId="77777777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1880A2F6" w14:textId="594ACAB4" w:rsidR="0048270F" w:rsidRPr="00AC35CC" w:rsidRDefault="0048270F" w:rsidP="007E2C9D">
            <w:pPr>
              <w:pStyle w:val="StileGaramondGiustificato"/>
              <w:numPr>
                <w:ilvl w:val="0"/>
                <w:numId w:val="67"/>
              </w:numPr>
              <w:rPr>
                <w:rFonts w:ascii="Times New Roman" w:hAnsi="Times New Roman"/>
                <w:sz w:val="18"/>
                <w:szCs w:val="18"/>
              </w:rPr>
            </w:pPr>
            <w:r w:rsidRPr="00AC35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Elaborazione da parte dei consigli delle classi 1e IT e Liceo di una UDA &lt;0&gt; finalizzata al recupero delle abilità di base dell’asse linguistico e logico-matematico durante l’anno scolastico </w:t>
            </w:r>
          </w:p>
          <w:p w14:paraId="147DCB56" w14:textId="77777777" w:rsidR="0048270F" w:rsidRPr="00AC35CC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522360" w14:textId="77777777" w:rsidR="0048270F" w:rsidRPr="00AC35CC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275DB9" w14:textId="77777777" w:rsidR="0048270F" w:rsidRPr="00AC35CC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C66779" w14:textId="497C4EAB" w:rsidR="0048270F" w:rsidRPr="00E3126D" w:rsidRDefault="0048270F" w:rsidP="007E2C9D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/>
                <w:sz w:val="18"/>
              </w:rPr>
            </w:pPr>
            <w:r w:rsidRPr="00AC35CC">
              <w:rPr>
                <w:rFonts w:ascii="Times New Roman" w:hAnsi="Times New Roman"/>
                <w:sz w:val="18"/>
                <w:szCs w:val="18"/>
              </w:rPr>
              <w:t>Realizzazione nel corso dell’intero anno scolastico in orario curricolare dell’UDA &lt;0&gt; di classe programmata</w:t>
            </w:r>
          </w:p>
          <w:p w14:paraId="40E2DB6D" w14:textId="77777777" w:rsidR="00E3126D" w:rsidRPr="00E3126D" w:rsidRDefault="00E3126D" w:rsidP="00E312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E4A18E" w14:textId="77777777" w:rsidR="00E3126D" w:rsidRPr="009276B0" w:rsidRDefault="00D25818" w:rsidP="007E2C9D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Revisione dei curricola disciplinari e di asse del 1° biennio ordinamento liceale e tecnico</w:t>
            </w:r>
          </w:p>
          <w:p w14:paraId="4716CA68" w14:textId="5C021336" w:rsidR="009276B0" w:rsidRDefault="009276B0" w:rsidP="007771C2">
            <w:pPr>
              <w:rPr>
                <w:sz w:val="18"/>
              </w:rPr>
            </w:pPr>
          </w:p>
          <w:p w14:paraId="56A7EE09" w14:textId="0363ACEF" w:rsidR="007771C2" w:rsidRDefault="007771C2" w:rsidP="007771C2">
            <w:pPr>
              <w:rPr>
                <w:sz w:val="18"/>
              </w:rPr>
            </w:pPr>
          </w:p>
          <w:p w14:paraId="21EE0240" w14:textId="42D91848" w:rsidR="007771C2" w:rsidRDefault="007771C2" w:rsidP="007771C2">
            <w:pPr>
              <w:rPr>
                <w:sz w:val="18"/>
              </w:rPr>
            </w:pPr>
          </w:p>
          <w:p w14:paraId="1D85637E" w14:textId="21468A61" w:rsidR="007771C2" w:rsidRDefault="007771C2" w:rsidP="007771C2">
            <w:pPr>
              <w:rPr>
                <w:sz w:val="18"/>
              </w:rPr>
            </w:pPr>
          </w:p>
          <w:p w14:paraId="2A376828" w14:textId="2AA393DC" w:rsidR="007771C2" w:rsidRDefault="007771C2" w:rsidP="007771C2">
            <w:pPr>
              <w:rPr>
                <w:sz w:val="18"/>
              </w:rPr>
            </w:pPr>
          </w:p>
          <w:p w14:paraId="606C23C8" w14:textId="77777777" w:rsidR="007771C2" w:rsidRPr="007771C2" w:rsidRDefault="007771C2" w:rsidP="007771C2">
            <w:pPr>
              <w:rPr>
                <w:sz w:val="18"/>
              </w:rPr>
            </w:pPr>
          </w:p>
          <w:p w14:paraId="37F7395F" w14:textId="2260B600" w:rsidR="00262FB3" w:rsidRPr="00262FB3" w:rsidRDefault="0024714F" w:rsidP="007E2C9D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Incontri con studenti delle classi 2e – 5e anteriormente all’effettuazione delle prove INVALSI di italiano /matematica / inglese (5e)</w:t>
            </w:r>
          </w:p>
          <w:p w14:paraId="7332D239" w14:textId="7FB7C5B2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48283A92" w14:textId="4A5BC516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3DA4B2DC" w14:textId="726E81E7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147A6EE9" w14:textId="37FD9B04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1730AF0A" w14:textId="77777777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722047A" w14:textId="6F12C6B6" w:rsidR="00262FB3" w:rsidRPr="005B1681" w:rsidRDefault="008A5C0B" w:rsidP="007E2C9D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Elaborazione all’interno dell’organico dell’autonomia – nei limiti consentiti dalla normativa – di cattedre nelle classi di concorso dell’area disciplinare generale a scavalco tra i diversi indirizzi di studio attivati</w:t>
            </w:r>
          </w:p>
          <w:p w14:paraId="3E5E20D7" w14:textId="3C1EA129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7E197F8D" w14:textId="77777777" w:rsidR="005B1681" w:rsidRP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B6F804" w14:textId="272078B1" w:rsidR="005B1681" w:rsidRPr="005B1681" w:rsidRDefault="005B1681" w:rsidP="007E2C9D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B1681">
              <w:rPr>
                <w:rFonts w:ascii="Times New Roman" w:hAnsi="Times New Roman"/>
                <w:sz w:val="18"/>
                <w:szCs w:val="18"/>
              </w:rPr>
              <w:t>artecipazione degli studenti ad olimpiadi e gare disciplinari, a certificazioni specie linguistiche, a mobilità internazionale ed in generale ad iniziative di potenziamento delle eccellenze</w:t>
            </w:r>
          </w:p>
        </w:tc>
        <w:tc>
          <w:tcPr>
            <w:tcW w:w="2720" w:type="dxa"/>
          </w:tcPr>
          <w:p w14:paraId="213BB97E" w14:textId="77777777" w:rsidR="001503FB" w:rsidRPr="008F7B65" w:rsidRDefault="001503FB" w:rsidP="007E2C9D">
            <w:pPr>
              <w:pStyle w:val="StileGaramondGiustificato"/>
              <w:numPr>
                <w:ilvl w:val="0"/>
                <w:numId w:val="72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Rinforzo</w:t>
            </w:r>
            <w:r w:rsidRPr="00950EFA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successo formativo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studenti </w:t>
            </w:r>
            <w:r>
              <w:rPr>
                <w:rFonts w:ascii="Times New Roman" w:hAnsi="Times New Roman"/>
                <w:b/>
                <w:sz w:val="18"/>
              </w:rPr>
              <w:t xml:space="preserve">in particolare del </w:t>
            </w:r>
            <w:r w:rsidRPr="008F7B65">
              <w:rPr>
                <w:rFonts w:ascii="Times New Roman" w:hAnsi="Times New Roman"/>
                <w:b/>
                <w:sz w:val="18"/>
              </w:rPr>
              <w:t>primo biennio</w:t>
            </w:r>
          </w:p>
          <w:p w14:paraId="592C976F" w14:textId="59A2BBE4" w:rsidR="004F7DAE" w:rsidRPr="00950EFA" w:rsidRDefault="004F7DAE" w:rsidP="00BD674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74CE677F" w14:textId="77777777" w:rsidR="009546C5" w:rsidRPr="00950EFA" w:rsidRDefault="009546C5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E94200" w14:textId="77777777" w:rsidR="00673010" w:rsidRPr="008F7B65" w:rsidRDefault="00673010" w:rsidP="007E2C9D">
            <w:pPr>
              <w:pStyle w:val="StileGaramondGiustificato"/>
              <w:numPr>
                <w:ilvl w:val="0"/>
                <w:numId w:val="6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Docenti cdc prime, seconde e terze</w:t>
            </w:r>
            <w:r>
              <w:rPr>
                <w:rFonts w:ascii="Times New Roman" w:hAnsi="Times New Roman"/>
                <w:sz w:val="18"/>
              </w:rPr>
              <w:t xml:space="preserve"> (quarte e quinte in caso di necessità)</w:t>
            </w:r>
            <w:r w:rsidRPr="008F7B65">
              <w:rPr>
                <w:rFonts w:ascii="Times New Roman" w:hAnsi="Times New Roman"/>
                <w:sz w:val="18"/>
              </w:rPr>
              <w:t xml:space="preserve"> / docenti organico di potenziamento / DS e suo staff</w:t>
            </w:r>
          </w:p>
          <w:p w14:paraId="1DACD02B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09BAB806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B326CB5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881543D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48984FF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AC00680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3C62A7F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78AD0B9" w14:textId="77777777" w:rsidR="00AD08BF" w:rsidRPr="00950EFA" w:rsidRDefault="00AD08BF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3BCE753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10329E7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56C5B0D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6B5917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E45767D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448C357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7A8BFC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9DF568E" w14:textId="4C6DC7D6" w:rsidR="00F4280D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98378F" w14:textId="2C98221F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61C970" w14:textId="3979C726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D9C124" w14:textId="36547F98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2AFC7E1" w14:textId="2C0D6CFA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1A858B" w14:textId="0681ED5B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7B76F4" w14:textId="388F3FA4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89379D" w14:textId="2D27755A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DCDC613" w14:textId="3A34B293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2B38BEB" w14:textId="0D0B7A09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555F93" w14:textId="424035A3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5680A3" w14:textId="7591BF8F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36EC2B0" w14:textId="7B2FCFF2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4497A69" w14:textId="41EA05F5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815F5B" w14:textId="6E13DD0B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13D8B9" w14:textId="77777777" w:rsidR="00C22B4E" w:rsidRDefault="00C22B4E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CE529F" w14:textId="20DB03E9" w:rsidR="00026622" w:rsidRPr="00950EFA" w:rsidRDefault="00026622" w:rsidP="007E2C9D">
            <w:pPr>
              <w:pStyle w:val="StileGaramondGiustificato"/>
              <w:numPr>
                <w:ilvl w:val="0"/>
                <w:numId w:val="68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Docenti cdc + DS in occasione scrutini intermedi</w:t>
            </w:r>
          </w:p>
          <w:p w14:paraId="58802ECE" w14:textId="48906AA1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7577B80" w14:textId="2229D59D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9F4A208" w14:textId="78F8D702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5D5A37" w14:textId="015ADECE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222AD4" w14:textId="37D1BE04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4736ADF" w14:textId="5AD7ACD9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0EF7BF" w14:textId="1C4317FB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4FBB77F" w14:textId="57BB6FA2" w:rsidR="00026622" w:rsidRDefault="00026622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6A3348B" w14:textId="77777777" w:rsidR="00C22B4E" w:rsidRPr="00950EFA" w:rsidRDefault="00C22B4E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760FC69" w14:textId="49D11701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_____________________________</w:t>
            </w:r>
          </w:p>
          <w:p w14:paraId="0FFBEBCB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55E795F" w14:textId="3511AE8F" w:rsidR="00AA65A8" w:rsidRDefault="00B0487C" w:rsidP="007E2C9D">
            <w:pPr>
              <w:pStyle w:val="StileGaramondGiustificato"/>
              <w:numPr>
                <w:ilvl w:val="0"/>
                <w:numId w:val="72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F4280D" w:rsidRPr="00950EFA">
              <w:rPr>
                <w:rFonts w:ascii="Times New Roman" w:hAnsi="Times New Roman"/>
                <w:b/>
                <w:sz w:val="18"/>
              </w:rPr>
              <w:t>uccesso formativo studenti primo biennio nuovi IP</w:t>
            </w:r>
          </w:p>
          <w:p w14:paraId="0B4C76F6" w14:textId="77777777" w:rsidR="00026622" w:rsidRPr="00026622" w:rsidRDefault="00026622" w:rsidP="00026622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68EC84BC" w14:textId="0A1DE55E" w:rsidR="00F07E3F" w:rsidRPr="00F47D9E" w:rsidRDefault="00F07E3F" w:rsidP="007E2C9D">
            <w:pPr>
              <w:pStyle w:val="StileGaramondGiustificato"/>
              <w:numPr>
                <w:ilvl w:val="0"/>
                <w:numId w:val="73"/>
              </w:numPr>
              <w:rPr>
                <w:rFonts w:ascii="Times New Roman" w:hAnsi="Times New Roman"/>
                <w:sz w:val="18"/>
              </w:rPr>
            </w:pPr>
            <w:r w:rsidRPr="00F47D9E">
              <w:rPr>
                <w:rFonts w:ascii="Times New Roman" w:hAnsi="Times New Roman"/>
                <w:sz w:val="18"/>
              </w:rPr>
              <w:t>Staff DS + docenti dei cdc del primo biennio di IPSSAS e IPSMAT</w:t>
            </w:r>
          </w:p>
          <w:p w14:paraId="708E59E3" w14:textId="42B34870" w:rsidR="00EB0647" w:rsidRPr="00F47D9E" w:rsidRDefault="00EB0647" w:rsidP="00F07E3F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3E72B52" w14:textId="6675B8F6" w:rsidR="00EB0647" w:rsidRPr="00F47D9E" w:rsidRDefault="00EB0647" w:rsidP="00EB0647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027424CC" w14:textId="77777777" w:rsidR="001B2D06" w:rsidRPr="00F47D9E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C6CDB5" w14:textId="77777777" w:rsidR="001B2D06" w:rsidRPr="00F47D9E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DA403D" w14:textId="77777777" w:rsidR="001B2D06" w:rsidRPr="00F47D9E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90DCBD" w14:textId="53FF6E19" w:rsidR="00310404" w:rsidRPr="00F47D9E" w:rsidRDefault="00310404" w:rsidP="007E2C9D">
            <w:pPr>
              <w:pStyle w:val="StileGaramondGiustificato"/>
              <w:numPr>
                <w:ilvl w:val="0"/>
                <w:numId w:val="73"/>
              </w:numPr>
              <w:rPr>
                <w:rFonts w:ascii="Times New Roman" w:hAnsi="Times New Roman"/>
                <w:sz w:val="18"/>
              </w:rPr>
            </w:pPr>
            <w:r w:rsidRPr="00F47D9E">
              <w:rPr>
                <w:rFonts w:ascii="Times New Roman" w:hAnsi="Times New Roman"/>
                <w:sz w:val="18"/>
              </w:rPr>
              <w:t>Staff DS + docenti dei cdc delle prime IPSSAS e IPSMAT</w:t>
            </w:r>
          </w:p>
          <w:p w14:paraId="701C4B16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B35ED1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FE9C85A" w14:textId="4CB5B611" w:rsidR="001B2D06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21690FA" w14:textId="66C4A8C0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8AB72D" w14:textId="61A202A0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4BA6B1" w14:textId="3446A3BA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503DEBB" w14:textId="50845C56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D7361F" w14:textId="5B4405CC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9AE7A44" w14:textId="77777777" w:rsidR="00310404" w:rsidRPr="00950EFA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DBC194" w14:textId="3F7623DE" w:rsidR="001B2D06" w:rsidRPr="00950EFA" w:rsidRDefault="001B2D06" w:rsidP="00C726C4">
            <w:pPr>
              <w:pStyle w:val="StileGaramondGiustificato"/>
              <w:spacing w:line="360" w:lineRule="au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48DCABE9" w14:textId="77777777" w:rsidR="00AC35CC" w:rsidRPr="00AC35CC" w:rsidRDefault="00AC35CC" w:rsidP="00AC35CC">
            <w:pPr>
              <w:pStyle w:val="StileGaramondGiustifica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81E4167" w14:textId="48893103" w:rsidR="00AC35CC" w:rsidRPr="008F7B65" w:rsidRDefault="00EC2FFE" w:rsidP="007E2C9D">
            <w:pPr>
              <w:pStyle w:val="StileGaramondGiustificato"/>
              <w:numPr>
                <w:ilvl w:val="0"/>
                <w:numId w:val="70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AC35CC">
              <w:rPr>
                <w:rFonts w:ascii="Times New Roman" w:hAnsi="Times New Roman"/>
                <w:b/>
                <w:sz w:val="18"/>
              </w:rPr>
              <w:t>viluppo competenze linguistiche e logico matematiche degli studenti nel corso del quinquennio specie in IT e IP</w:t>
            </w:r>
          </w:p>
          <w:p w14:paraId="2A5B86A0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B1B170" w14:textId="4CF0E4F6" w:rsidR="00AC35CC" w:rsidRDefault="0048270F" w:rsidP="007E2C9D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</w:rPr>
            </w:pPr>
            <w:r w:rsidRPr="00AC35CC">
              <w:rPr>
                <w:rFonts w:ascii="Times New Roman" w:hAnsi="Times New Roman"/>
                <w:sz w:val="18"/>
              </w:rPr>
              <w:t>Docenti dei dipartimenti disciplinari di avvio anno scolastico</w:t>
            </w:r>
          </w:p>
          <w:p w14:paraId="508C91F3" w14:textId="3BC7F649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4034A7" w14:textId="17308DE3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CBFFF2E" w14:textId="2CAD5227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357A70" w14:textId="6EA6CD1D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17B4BE" w14:textId="787DA361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F1AF96" w14:textId="00E9BDFA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229C0F1" w14:textId="77777777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DC9B178" w14:textId="6DAA2B46" w:rsidR="00AC35CC" w:rsidRDefault="0048270F" w:rsidP="007E2C9D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</w:rPr>
            </w:pPr>
            <w:r w:rsidRPr="00AC35CC">
              <w:rPr>
                <w:rFonts w:ascii="Times New Roman" w:hAnsi="Times New Roman"/>
                <w:sz w:val="18"/>
              </w:rPr>
              <w:lastRenderedPageBreak/>
              <w:t>Docenti membri dei cdc delle 1e Liceo e IT</w:t>
            </w:r>
          </w:p>
          <w:p w14:paraId="344AFED0" w14:textId="3C1E3812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E59E174" w14:textId="092B13F5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4A9585F" w14:textId="7FB02174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3006364" w14:textId="60F1BDBB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0896EF" w14:textId="25932D29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384BAC" w14:textId="7CBBCDC9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D2A316" w14:textId="6AC761A0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F920C5" w14:textId="596B2A43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41408D" w14:textId="77777777" w:rsidR="00AC35CC" w:rsidRDefault="00AC35CC" w:rsidP="00AC35C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2327547" w14:textId="24CA0467" w:rsidR="0048270F" w:rsidRDefault="0048270F" w:rsidP="007E2C9D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</w:rPr>
            </w:pPr>
            <w:r w:rsidRPr="00AC35CC">
              <w:rPr>
                <w:rFonts w:ascii="Times New Roman" w:hAnsi="Times New Roman"/>
                <w:sz w:val="18"/>
              </w:rPr>
              <w:t>Docenti membri dei cdc delle 1e Liceo e IT</w:t>
            </w:r>
          </w:p>
          <w:p w14:paraId="7517B490" w14:textId="2976EDA7" w:rsidR="00E3126D" w:rsidRDefault="00E3126D" w:rsidP="00E312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287E487" w14:textId="4256E61C" w:rsidR="00E3126D" w:rsidRDefault="00E3126D" w:rsidP="00E312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C69C90" w14:textId="77777777" w:rsidR="00E3126D" w:rsidRDefault="00E3126D" w:rsidP="00E312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4B16BC" w14:textId="63B3E6B0" w:rsidR="0024714F" w:rsidRDefault="00D25818" w:rsidP="007E2C9D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DS + GAV-CA + dipartimenti disciplinari ed interdisciplinari + membri dei gruppi di lavoro per la revisione dei curricola del 1° biennio di liceo e IT</w:t>
            </w:r>
          </w:p>
          <w:p w14:paraId="07A5D737" w14:textId="003E1454" w:rsidR="0024714F" w:rsidRDefault="0024714F" w:rsidP="0024714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9E8898" w14:textId="24EB2443" w:rsidR="0024714F" w:rsidRDefault="0024714F" w:rsidP="0024714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BDAD58F" w14:textId="453FCA22" w:rsidR="0024714F" w:rsidRDefault="0024714F" w:rsidP="0024714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3A4581" w14:textId="458946D2" w:rsidR="0024714F" w:rsidRDefault="0024714F" w:rsidP="0024714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6EC1C7" w14:textId="77777777" w:rsidR="0024714F" w:rsidRDefault="0024714F" w:rsidP="0024714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2D32ADC" w14:textId="3A201AF4" w:rsidR="007771C2" w:rsidRDefault="0024714F" w:rsidP="007E2C9D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</w:rPr>
            </w:pPr>
            <w:r w:rsidRPr="0024714F">
              <w:rPr>
                <w:rFonts w:ascii="Times New Roman" w:hAnsi="Times New Roman"/>
                <w:sz w:val="18"/>
              </w:rPr>
              <w:t>DS + responsabile prove INVALSI della scuola</w:t>
            </w:r>
          </w:p>
          <w:p w14:paraId="7CB6E518" w14:textId="0F7FBD7C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9509F3" w14:textId="1AAB8932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BAF571" w14:textId="3C66C552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DACA963" w14:textId="73EB298E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A630B0" w14:textId="45A68C68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653BAA" w14:textId="43AE9FFB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D3C3501" w14:textId="29CA3285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D00D2E9" w14:textId="77777777" w:rsidR="00262FB3" w:rsidRDefault="00262FB3" w:rsidP="00262FB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9CD4DB8" w14:textId="242B4444" w:rsidR="00262FB3" w:rsidRDefault="008A5C0B" w:rsidP="007E2C9D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DS e staff dirigente</w:t>
            </w:r>
          </w:p>
          <w:p w14:paraId="2AE6B5ED" w14:textId="6FDE1B0A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6C03596" w14:textId="06D48527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204CB7D" w14:textId="2CFF353B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5A9E276" w14:textId="7161B463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522CE8" w14:textId="77777777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734AE2F" w14:textId="77777777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6E2F46D" w14:textId="77777777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8164EC0" w14:textId="77777777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DF1E5C5" w14:textId="77777777" w:rsidR="005B1681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188E232" w14:textId="0AD81031" w:rsidR="005B1681" w:rsidRDefault="005B1681" w:rsidP="007E2C9D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DS + docenti responsabili dei diversi ambiti (gare / olimpiadi / certificazioni / mobilità / interventi di potenziamento eccellenze)</w:t>
            </w:r>
          </w:p>
          <w:p w14:paraId="14594DB7" w14:textId="23C2F8BE" w:rsidR="005B1681" w:rsidRPr="0024714F" w:rsidRDefault="005B1681" w:rsidP="005B168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0B47E082" w14:textId="77777777" w:rsidR="001503FB" w:rsidRPr="00673010" w:rsidRDefault="001503FB" w:rsidP="007E2C9D">
            <w:pPr>
              <w:pStyle w:val="StileGaramondGiustificato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18"/>
              </w:rPr>
            </w:pPr>
            <w:r w:rsidRPr="00673010">
              <w:rPr>
                <w:rFonts w:ascii="Times New Roman" w:hAnsi="Times New Roman"/>
                <w:b/>
                <w:sz w:val="18"/>
              </w:rPr>
              <w:lastRenderedPageBreak/>
              <w:t>Rinforzo successo formativo studenti in particolare del primo biennio</w:t>
            </w:r>
          </w:p>
          <w:p w14:paraId="44894D08" w14:textId="77777777" w:rsidR="0005413F" w:rsidRPr="00673010" w:rsidRDefault="0005413F" w:rsidP="0005413F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ACAC1C4" w14:textId="5E94902F" w:rsidR="004D1BE4" w:rsidRPr="00673010" w:rsidRDefault="004D1BE4" w:rsidP="00F47D9E">
            <w:pPr>
              <w:pStyle w:val="StileGaramondGiustificato"/>
              <w:numPr>
                <w:ilvl w:val="0"/>
                <w:numId w:val="11"/>
              </w:numPr>
              <w:rPr>
                <w:rFonts w:ascii="Times New Roman" w:hAnsi="Times New Roman"/>
                <w:sz w:val="18"/>
              </w:rPr>
            </w:pPr>
            <w:r w:rsidRPr="00673010">
              <w:rPr>
                <w:rFonts w:ascii="Times New Roman" w:hAnsi="Times New Roman"/>
                <w:sz w:val="18"/>
              </w:rPr>
              <w:t>Focalizzazione del livello medio di partenza del gruppo classe, presupposto della programmazione del cdc e dei singoli docenti.</w:t>
            </w:r>
          </w:p>
          <w:p w14:paraId="5F7864F4" w14:textId="093B504A" w:rsidR="004D1BE4" w:rsidRPr="00673010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673010">
              <w:rPr>
                <w:rFonts w:ascii="Times New Roman" w:hAnsi="Times New Roman"/>
                <w:sz w:val="18"/>
              </w:rPr>
              <w:t xml:space="preserve">Individuazione delle discipline con </w:t>
            </w:r>
            <w:r w:rsidR="00BB7567" w:rsidRPr="00673010">
              <w:rPr>
                <w:rFonts w:ascii="Times New Roman" w:hAnsi="Times New Roman"/>
                <w:sz w:val="18"/>
              </w:rPr>
              <w:t>livelli</w:t>
            </w:r>
            <w:r w:rsidRPr="00673010">
              <w:rPr>
                <w:rFonts w:ascii="Times New Roman" w:hAnsi="Times New Roman"/>
                <w:sz w:val="18"/>
              </w:rPr>
              <w:t xml:space="preserve"> di partenza peggiori.</w:t>
            </w:r>
          </w:p>
          <w:p w14:paraId="28C5BBEF" w14:textId="191FB664" w:rsidR="004D1BE4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673010">
              <w:rPr>
                <w:rFonts w:ascii="Times New Roman" w:hAnsi="Times New Roman"/>
                <w:sz w:val="18"/>
              </w:rPr>
              <w:t>Individuazione degli allievi maggiormente in difficoltà per interventi di supporto e recupero trasversali o mirati</w:t>
            </w:r>
          </w:p>
          <w:p w14:paraId="70A4D345" w14:textId="77777777" w:rsidR="00C22B4E" w:rsidRPr="00C22B4E" w:rsidRDefault="00C22B4E" w:rsidP="00C22B4E">
            <w:pPr>
              <w:pStyle w:val="StileGaramondGiustificato"/>
              <w:rPr>
                <w:rFonts w:ascii="Times New Roman" w:hAnsi="Times New Roman"/>
                <w:sz w:val="10"/>
                <w:szCs w:val="10"/>
              </w:rPr>
            </w:pPr>
          </w:p>
          <w:p w14:paraId="64768B28" w14:textId="41B04163" w:rsidR="00CF78E2" w:rsidRDefault="00C22B4E" w:rsidP="00673010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</w:t>
            </w:r>
            <w:r w:rsidR="00CF78E2" w:rsidRPr="00673010">
              <w:rPr>
                <w:rFonts w:ascii="Times New Roman" w:hAnsi="Times New Roman"/>
                <w:sz w:val="18"/>
              </w:rPr>
              <w:t>ealizzazione da parte di ogni consiglio di classe prima di una UDA &lt;0&gt; finalizzata al recupero o potenziamento delle abilità di base dell’asse linguistico comunicativo e logico matematico in orario curricolare</w:t>
            </w:r>
          </w:p>
          <w:p w14:paraId="21C95499" w14:textId="77777777" w:rsidR="00C22B4E" w:rsidRPr="00C22B4E" w:rsidRDefault="00C22B4E" w:rsidP="00C22B4E">
            <w:pPr>
              <w:pStyle w:val="StileGaramondGiustificato"/>
              <w:rPr>
                <w:rFonts w:ascii="Times New Roman" w:hAnsi="Times New Roman"/>
                <w:sz w:val="10"/>
                <w:szCs w:val="10"/>
              </w:rPr>
            </w:pPr>
          </w:p>
          <w:p w14:paraId="71E43C4D" w14:textId="77777777" w:rsidR="00C22B4E" w:rsidRDefault="004D1BE4" w:rsidP="00C22B4E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673010">
              <w:rPr>
                <w:rFonts w:ascii="Times New Roman" w:hAnsi="Times New Roman"/>
                <w:sz w:val="18"/>
              </w:rPr>
              <w:t>Rinforzo della motivazione e delle competenze</w:t>
            </w:r>
            <w:r w:rsidRPr="00950EFA">
              <w:rPr>
                <w:rFonts w:ascii="Times New Roman" w:hAnsi="Times New Roman"/>
                <w:sz w:val="18"/>
              </w:rPr>
              <w:t xml:space="preserve"> trasversali e/o disciplinari negli allievi segnalati da parte dei cdc </w:t>
            </w:r>
            <w:r w:rsidRPr="00950EFA">
              <w:rPr>
                <w:rFonts w:ascii="Times New Roman" w:hAnsi="Times New Roman"/>
                <w:sz w:val="18"/>
                <w:u w:val="single"/>
              </w:rPr>
              <w:t>a partire da ottobre</w:t>
            </w:r>
            <w:r w:rsidRPr="00950EFA">
              <w:rPr>
                <w:rFonts w:ascii="Times New Roman" w:hAnsi="Times New Roman"/>
                <w:sz w:val="18"/>
              </w:rPr>
              <w:t xml:space="preserve"> allo scopo di ridurre l’insuccesso </w:t>
            </w:r>
            <w:r w:rsidRPr="00950EFA">
              <w:rPr>
                <w:rFonts w:ascii="Times New Roman" w:hAnsi="Times New Roman"/>
                <w:sz w:val="18"/>
              </w:rPr>
              <w:lastRenderedPageBreak/>
              <w:t>scolastico e rinforzare la motivazione all’apprendimento</w:t>
            </w:r>
            <w:r w:rsidR="00C22B4E">
              <w:rPr>
                <w:rFonts w:ascii="Times New Roman" w:hAnsi="Times New Roman"/>
                <w:sz w:val="18"/>
              </w:rPr>
              <w:t xml:space="preserve">. </w:t>
            </w:r>
          </w:p>
          <w:p w14:paraId="47C5106C" w14:textId="77777777" w:rsidR="00C22B4E" w:rsidRPr="00C22B4E" w:rsidRDefault="00C22B4E" w:rsidP="00C22B4E">
            <w:pPr>
              <w:pStyle w:val="StileGaramondGiustificato"/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  <w:p w14:paraId="66677144" w14:textId="5BEA54D3" w:rsidR="00C22B4E" w:rsidRPr="00F64B56" w:rsidRDefault="00C22B4E" w:rsidP="00C22B4E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Rinforzo della preparazione degli studenti delle 5e in vista dell’EdS ed in particolare delle prove scritte nazionali</w:t>
            </w:r>
          </w:p>
          <w:p w14:paraId="16B0EAC6" w14:textId="77777777" w:rsidR="00C22B4E" w:rsidRPr="00C22B4E" w:rsidRDefault="00C22B4E" w:rsidP="00850566">
            <w:pPr>
              <w:pStyle w:val="StileGaramondGiustificato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D822EE" w14:textId="78D93034" w:rsidR="004D1BE4" w:rsidRPr="00950EFA" w:rsidRDefault="004D1BE4" w:rsidP="007E2C9D">
            <w:pPr>
              <w:pStyle w:val="StileGaramondGiustificato"/>
              <w:numPr>
                <w:ilvl w:val="0"/>
                <w:numId w:val="60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Progressivo aggiornamento andamento medio della classe i</w:t>
            </w:r>
            <w:r w:rsidR="00AA0D4E" w:rsidRPr="00950EFA">
              <w:rPr>
                <w:rFonts w:ascii="Times New Roman" w:hAnsi="Times New Roman"/>
                <w:sz w:val="18"/>
              </w:rPr>
              <w:t>n profitto disciplinare,</w:t>
            </w:r>
            <w:r w:rsidR="00673CE4" w:rsidRPr="00950EFA">
              <w:rPr>
                <w:rFonts w:ascii="Times New Roman" w:hAnsi="Times New Roman"/>
                <w:sz w:val="18"/>
              </w:rPr>
              <w:t xml:space="preserve"> in acquisizione delle competenze trasversali</w:t>
            </w:r>
            <w:r w:rsidR="00AA0D4E" w:rsidRPr="00950EFA">
              <w:rPr>
                <w:rFonts w:ascii="Times New Roman" w:hAnsi="Times New Roman"/>
                <w:sz w:val="18"/>
              </w:rPr>
              <w:t xml:space="preserve"> ed a livello motivazionale</w:t>
            </w:r>
          </w:p>
          <w:p w14:paraId="517006E0" w14:textId="480BE1C7" w:rsidR="004D1BE4" w:rsidRPr="00950EFA" w:rsidRDefault="004D1BE4" w:rsidP="00A76A84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Aggiornamento quadro allievi maggiormente in difficoltà per interventi di supporto e recupero trasversali o </w:t>
            </w:r>
            <w:r w:rsidR="00E571B9" w:rsidRPr="00950EFA">
              <w:rPr>
                <w:rFonts w:ascii="Times New Roman" w:hAnsi="Times New Roman"/>
                <w:sz w:val="18"/>
              </w:rPr>
              <w:t>disciplinari</w:t>
            </w:r>
          </w:p>
          <w:p w14:paraId="0850DEF6" w14:textId="13592BC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5EF1316E" w14:textId="77777777" w:rsidR="00F4280D" w:rsidRPr="00950EFA" w:rsidRDefault="00F4280D" w:rsidP="00F4280D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78B2241D" w14:textId="2F8A8247" w:rsidR="00F4280D" w:rsidRPr="00950EFA" w:rsidRDefault="00B0487C" w:rsidP="00F47D9E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F4280D" w:rsidRPr="00950EFA">
              <w:rPr>
                <w:rFonts w:ascii="Times New Roman" w:hAnsi="Times New Roman"/>
                <w:b/>
                <w:sz w:val="18"/>
              </w:rPr>
              <w:t>uccesso formativo studenti primo biennio nuovi IP</w:t>
            </w:r>
          </w:p>
          <w:p w14:paraId="7DC683D1" w14:textId="77777777" w:rsidR="00596303" w:rsidRPr="00950EFA" w:rsidRDefault="00596303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3C7469F" w14:textId="77777777" w:rsidR="00F07E3F" w:rsidRPr="00F47D9E" w:rsidRDefault="00F07E3F" w:rsidP="007E2C9D">
            <w:pPr>
              <w:pStyle w:val="StileGaramondGiustificato"/>
              <w:numPr>
                <w:ilvl w:val="0"/>
                <w:numId w:val="62"/>
              </w:numPr>
              <w:rPr>
                <w:rFonts w:ascii="Times New Roman" w:hAnsi="Times New Roman"/>
                <w:sz w:val="18"/>
              </w:rPr>
            </w:pPr>
            <w:r w:rsidRPr="00F47D9E">
              <w:rPr>
                <w:rFonts w:ascii="Times New Roman" w:hAnsi="Times New Roman"/>
                <w:sz w:val="18"/>
              </w:rPr>
              <w:t>Pianificazione e realizzazione di interventi didattici volti al recupero e/o al potenziamento di conoscenze, abilità e competenze previste in uscita dal primo biennio nuovi IP</w:t>
            </w:r>
          </w:p>
          <w:p w14:paraId="3E68A8F6" w14:textId="3F2A55D8" w:rsidR="001B2D06" w:rsidRPr="00F47D9E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4D52493" w14:textId="77777777" w:rsidR="00310404" w:rsidRPr="00F47D9E" w:rsidRDefault="00310404" w:rsidP="007E2C9D">
            <w:pPr>
              <w:pStyle w:val="StileGaramondGiustificato"/>
              <w:numPr>
                <w:ilvl w:val="0"/>
                <w:numId w:val="64"/>
              </w:numPr>
              <w:rPr>
                <w:rFonts w:ascii="Times New Roman" w:hAnsi="Times New Roman"/>
                <w:sz w:val="18"/>
              </w:rPr>
            </w:pPr>
            <w:r w:rsidRPr="00F47D9E">
              <w:rPr>
                <w:rFonts w:ascii="Times New Roman" w:hAnsi="Times New Roman"/>
                <w:sz w:val="18"/>
              </w:rPr>
              <w:t xml:space="preserve">Pianificazione e realizzazione di interventi didattici volti al recupero e/o al potenziamento di conoscenze, abilità e competenze base dell’asse linguistico comunicativo e di quello logico matematico </w:t>
            </w:r>
          </w:p>
          <w:p w14:paraId="562C15B6" w14:textId="7449C393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E0E426" w14:textId="6A9D687C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3BE3F5B" w14:textId="24914586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08817DC" w14:textId="77777777" w:rsidR="00310404" w:rsidRPr="00950EFA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ED42D5F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2EC28DE8" w14:textId="77777777" w:rsidR="001B2D06" w:rsidRPr="00950EFA" w:rsidRDefault="001B2D06" w:rsidP="00C1320D">
            <w:pPr>
              <w:pStyle w:val="StileGaramondGiustificato"/>
              <w:spacing w:line="276" w:lineRule="auto"/>
              <w:rPr>
                <w:rFonts w:ascii="Times New Roman" w:hAnsi="Times New Roman"/>
                <w:sz w:val="18"/>
              </w:rPr>
            </w:pPr>
          </w:p>
          <w:p w14:paraId="1D66FFEE" w14:textId="13BB75FC" w:rsidR="00AC35CC" w:rsidRPr="008F7B65" w:rsidRDefault="00EC2FFE" w:rsidP="007E2C9D">
            <w:pPr>
              <w:pStyle w:val="StileGaramondGiustificato"/>
              <w:numPr>
                <w:ilvl w:val="0"/>
                <w:numId w:val="66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AC35CC">
              <w:rPr>
                <w:rFonts w:ascii="Times New Roman" w:hAnsi="Times New Roman"/>
                <w:b/>
                <w:sz w:val="18"/>
              </w:rPr>
              <w:t>viluppo competenze linguistiche e logico matematiche degli studenti nel corso del quinquennio specie in IT e IP</w:t>
            </w:r>
          </w:p>
          <w:p w14:paraId="3492D7CC" w14:textId="77777777" w:rsidR="006B2BED" w:rsidRDefault="006B2BED" w:rsidP="006B2BE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E2F103" w14:textId="5E44C001" w:rsidR="00AC35CC" w:rsidRPr="00AC35CC" w:rsidRDefault="0048270F" w:rsidP="007E2C9D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</w:rPr>
            </w:pPr>
            <w:r w:rsidRPr="00AC35CC">
              <w:rPr>
                <w:rFonts w:ascii="Times New Roman" w:hAnsi="Times New Roman" w:cs="Times New Roman"/>
                <w:sz w:val="18"/>
                <w:szCs w:val="18"/>
              </w:rPr>
              <w:t>Sviluppo abitudine tra docenti della stessa disciplina a confrontarsi nell’individuazione dei prerequisiti (conoscenze / abilità / competenze) necessari in ingresso degli indirizzi di studio liceali e tecnici</w:t>
            </w:r>
          </w:p>
          <w:p w14:paraId="0E86BDE2" w14:textId="77777777" w:rsidR="00AC35CC" w:rsidRDefault="00AC35CC" w:rsidP="00AC35CC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C1E1080" w14:textId="77777777" w:rsidR="00AC35CC" w:rsidRDefault="0048270F" w:rsidP="007E2C9D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</w:rPr>
            </w:pPr>
            <w:r w:rsidRPr="00AC35CC">
              <w:rPr>
                <w:rFonts w:ascii="Times New Roman" w:hAnsi="Times New Roman"/>
                <w:sz w:val="18"/>
              </w:rPr>
              <w:lastRenderedPageBreak/>
              <w:t>Sviluppo abitudine docenti di varie discipline dello stesso cdc a condividere una programmazione di classe fondata sul recupero ed il potenziamento delle abilità di base dell’asse linguistico e logico matematico da sviluppare trasversalmente come UDA</w:t>
            </w:r>
          </w:p>
          <w:p w14:paraId="686BCA53" w14:textId="77777777" w:rsidR="00AC35CC" w:rsidRDefault="00AC35CC" w:rsidP="00AC35CC">
            <w:pPr>
              <w:pStyle w:val="Paragrafoelenco"/>
              <w:rPr>
                <w:sz w:val="18"/>
              </w:rPr>
            </w:pPr>
          </w:p>
          <w:p w14:paraId="180EC084" w14:textId="77777777" w:rsidR="0048270F" w:rsidRDefault="0048270F" w:rsidP="007E2C9D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</w:rPr>
            </w:pPr>
            <w:r w:rsidRPr="00AC35CC">
              <w:rPr>
                <w:rFonts w:ascii="Times New Roman" w:hAnsi="Times New Roman"/>
                <w:sz w:val="18"/>
              </w:rPr>
              <w:t>Rinforzo delle abilità base dei gruppi classe e dei singoli studenti</w:t>
            </w:r>
            <w:r w:rsidR="00AC35CC">
              <w:rPr>
                <w:rFonts w:ascii="Times New Roman" w:hAnsi="Times New Roman"/>
                <w:sz w:val="18"/>
              </w:rPr>
              <w:t>.</w:t>
            </w:r>
          </w:p>
          <w:p w14:paraId="08FC3C8E" w14:textId="3B1B784E" w:rsidR="00E3126D" w:rsidRDefault="00E3126D" w:rsidP="00E3126D">
            <w:pPr>
              <w:rPr>
                <w:sz w:val="18"/>
              </w:rPr>
            </w:pPr>
          </w:p>
          <w:p w14:paraId="27E32147" w14:textId="77777777" w:rsidR="00E3126D" w:rsidRPr="00E3126D" w:rsidRDefault="00E3126D" w:rsidP="00E3126D">
            <w:pPr>
              <w:rPr>
                <w:sz w:val="18"/>
              </w:rPr>
            </w:pPr>
          </w:p>
          <w:p w14:paraId="7F3480E8" w14:textId="1C4237E6" w:rsidR="00E3126D" w:rsidRDefault="009276B0" w:rsidP="007E2C9D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Adeguamento dei curricola disciplinari e di asse ordinamento liceale e tecnico del 1° biennio ai livelli di partenza attuali degli studenti ed ai loro ritmi di apprendimento, tenuto conto dei PECUP di uscita dei diversi indirizzi di studio</w:t>
            </w:r>
          </w:p>
          <w:p w14:paraId="33673085" w14:textId="77777777" w:rsidR="007771C2" w:rsidRDefault="007771C2" w:rsidP="007771C2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1E18DDD" w14:textId="77777777" w:rsidR="00A76A84" w:rsidRDefault="0024714F" w:rsidP="007E2C9D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Rinforzo della consapevolezza negli studenti delle 2e -5e della natura e degli scopi delle prove INVALSI ed in particolare del loro rapporto con esiti scolastici annuali e con lotta a insuccesso e dispersione scolastici</w:t>
            </w:r>
          </w:p>
          <w:p w14:paraId="550C26B5" w14:textId="77777777" w:rsidR="00A76A84" w:rsidRDefault="00A76A84" w:rsidP="00A76A84">
            <w:pPr>
              <w:pStyle w:val="Paragrafoelenco"/>
              <w:rPr>
                <w:sz w:val="18"/>
              </w:rPr>
            </w:pPr>
          </w:p>
          <w:p w14:paraId="3AAE8672" w14:textId="052A6CCB" w:rsidR="00A76A84" w:rsidRPr="00A76A84" w:rsidRDefault="00A76A84" w:rsidP="007E2C9D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Creazione presupposti per rinforzo </w:t>
            </w:r>
            <w:r w:rsidRPr="00A76A84">
              <w:rPr>
                <w:rFonts w:ascii="Times New Roman" w:hAnsi="Times New Roman"/>
                <w:sz w:val="18"/>
              </w:rPr>
              <w:t>all’interno della scuola del confronto didattico -metodologico tra docenti della stessa disciplina impegnati in differenti indirizzi di studio e nel rapporto con esigenze di diverse tipologie di studenti</w:t>
            </w:r>
          </w:p>
          <w:p w14:paraId="34FE41E4" w14:textId="77777777" w:rsidR="00262FB3" w:rsidRDefault="00262FB3" w:rsidP="00A76A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CC99513" w14:textId="704D835E" w:rsidR="005B1681" w:rsidRPr="00AC35CC" w:rsidRDefault="005B1681" w:rsidP="007E2C9D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Sviluppo delle competenze STEM e comunicative degli studenti nel corso del quinquennio, verificabili anche all’interno delle prove INVALSI della classe quinta</w:t>
            </w:r>
          </w:p>
        </w:tc>
      </w:tr>
      <w:tr w:rsidR="004D1BE4" w:rsidRPr="005A79A3" w14:paraId="6CDD453A" w14:textId="77777777" w:rsidTr="004C5E01">
        <w:tc>
          <w:tcPr>
            <w:tcW w:w="1524" w:type="dxa"/>
            <w:shd w:val="clear" w:color="auto" w:fill="auto"/>
          </w:tcPr>
          <w:p w14:paraId="40306813" w14:textId="4E917860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Monitoraggio</w:t>
            </w:r>
          </w:p>
          <w:p w14:paraId="1C156D7B" w14:textId="77777777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362B6">
              <w:rPr>
                <w:rFonts w:ascii="Times New Roman" w:hAnsi="Times New Roman" w:cs="Times New Roman"/>
                <w:sz w:val="18"/>
              </w:rPr>
              <w:t>tempi e modi per verificare la re</w:t>
            </w:r>
            <w:r>
              <w:rPr>
                <w:rFonts w:ascii="Times New Roman" w:hAnsi="Times New Roman" w:cs="Times New Roman"/>
                <w:sz w:val="18"/>
              </w:rPr>
              <w:t xml:space="preserve">alizzazione delle varie azioni e </w:t>
            </w:r>
            <w:r w:rsidRPr="005362B6">
              <w:rPr>
                <w:rFonts w:ascii="Times New Roman" w:hAnsi="Times New Roman" w:cs="Times New Roman"/>
                <w:sz w:val="18"/>
              </w:rPr>
              <w:t>lo stato di avanzamento</w:t>
            </w:r>
            <w:r>
              <w:rPr>
                <w:rFonts w:ascii="Times New Roman" w:hAnsi="Times New Roman" w:cs="Times New Roman"/>
                <w:sz w:val="18"/>
              </w:rPr>
              <w:t xml:space="preserve"> del progetto</w:t>
            </w:r>
            <w:r w:rsidRPr="005362B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14:paraId="0FA802F9" w14:textId="48CD191F" w:rsidR="001D4F86" w:rsidRPr="00C03D7D" w:rsidRDefault="005A71E3" w:rsidP="00851BB5">
            <w:pPr>
              <w:pStyle w:val="StileGaramondGiustificato"/>
              <w:numPr>
                <w:ilvl w:val="0"/>
                <w:numId w:val="8"/>
              </w:numPr>
              <w:rPr>
                <w:rFonts w:ascii="Times New Roman" w:hAnsi="Times New Roman"/>
                <w:sz w:val="18"/>
              </w:rPr>
            </w:pPr>
            <w:r w:rsidRPr="00C03D7D">
              <w:rPr>
                <w:rFonts w:ascii="Times New Roman" w:hAnsi="Times New Roman"/>
                <w:b/>
                <w:sz w:val="18"/>
              </w:rPr>
              <w:t>Rinforzo s</w:t>
            </w:r>
            <w:r w:rsidR="004D1BE4" w:rsidRPr="00C03D7D">
              <w:rPr>
                <w:rFonts w:ascii="Times New Roman" w:hAnsi="Times New Roman"/>
                <w:b/>
                <w:sz w:val="18"/>
              </w:rPr>
              <w:t xml:space="preserve">uccesso formativo studenti </w:t>
            </w:r>
            <w:r w:rsidR="00C03D7D" w:rsidRPr="00C03D7D">
              <w:rPr>
                <w:rFonts w:ascii="Times New Roman" w:hAnsi="Times New Roman"/>
                <w:b/>
                <w:sz w:val="18"/>
              </w:rPr>
              <w:t xml:space="preserve">in particolare </w:t>
            </w:r>
            <w:r w:rsidR="00C03D7D">
              <w:rPr>
                <w:rFonts w:ascii="Times New Roman" w:hAnsi="Times New Roman"/>
                <w:b/>
                <w:sz w:val="18"/>
              </w:rPr>
              <w:t xml:space="preserve">del </w:t>
            </w:r>
            <w:r w:rsidR="009A3C8D" w:rsidRPr="00C03D7D">
              <w:rPr>
                <w:rFonts w:ascii="Times New Roman" w:hAnsi="Times New Roman"/>
                <w:b/>
                <w:sz w:val="18"/>
              </w:rPr>
              <w:t xml:space="preserve">primo biennio </w:t>
            </w:r>
          </w:p>
          <w:p w14:paraId="7F49851D" w14:textId="77777777" w:rsidR="00C03D7D" w:rsidRPr="00C03D7D" w:rsidRDefault="00C03D7D" w:rsidP="00C03D7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4A2563" w14:textId="04E7AA28" w:rsidR="004D1BE4" w:rsidRPr="00633EBB" w:rsidRDefault="00415302" w:rsidP="00F47D9E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</w:t>
            </w:r>
            <w:r w:rsidR="004D1BE4" w:rsidRPr="00633EBB">
              <w:rPr>
                <w:rFonts w:ascii="Times New Roman" w:hAnsi="Times New Roman"/>
                <w:sz w:val="18"/>
              </w:rPr>
              <w:t xml:space="preserve">erifica verbali </w:t>
            </w:r>
            <w:r>
              <w:rPr>
                <w:rFonts w:ascii="Times New Roman" w:hAnsi="Times New Roman"/>
                <w:sz w:val="18"/>
              </w:rPr>
              <w:t xml:space="preserve">in particolare di 1e -2e </w:t>
            </w:r>
            <w:r w:rsidR="004D1BE4" w:rsidRPr="00633EBB">
              <w:rPr>
                <w:rFonts w:ascii="Times New Roman" w:hAnsi="Times New Roman"/>
                <w:sz w:val="18"/>
              </w:rPr>
              <w:t>a partire dal mese di ottobre</w:t>
            </w:r>
          </w:p>
          <w:p w14:paraId="1389042F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7241E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57626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66222B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C3999E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D2C57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8EDE15D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EB67A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F54F3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2EC8BA9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5D49C42" w14:textId="77777777" w:rsidR="002643E4" w:rsidRPr="00415302" w:rsidRDefault="002643E4" w:rsidP="002643E4">
            <w:pPr>
              <w:pStyle w:val="StileGaramondGiustificato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3D1F9A" w14:textId="77045BBF" w:rsidR="007D0D06" w:rsidRDefault="007D0D06" w:rsidP="00F47D9E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Verifica verbali classi 5e soprattutto durante il II periodo</w:t>
            </w:r>
          </w:p>
          <w:p w14:paraId="7D40A61E" w14:textId="3431D74B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6A192BA" w14:textId="77777777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E372083" w14:textId="77777777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A14691" w14:textId="7C135F2C" w:rsidR="004D1BE4" w:rsidRPr="00633EBB" w:rsidRDefault="004D1BE4" w:rsidP="00F47D9E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Riunioni dello staff di presidenza</w:t>
            </w:r>
          </w:p>
          <w:p w14:paraId="0A1CDDA7" w14:textId="77777777" w:rsidR="004D1BE4" w:rsidRPr="00633EBB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0701342" w14:textId="0902820C" w:rsidR="004D1BE4" w:rsidRPr="00633EBB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043BBEF" w14:textId="018D94CC" w:rsidR="00361C05" w:rsidRPr="00633EBB" w:rsidRDefault="00361C05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2F9208D6" w14:textId="1069D276" w:rsidR="00361C05" w:rsidRPr="00633EBB" w:rsidRDefault="00361C05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6BBBA3E" w14:textId="6701BB14" w:rsidR="00361C05" w:rsidRPr="00633EBB" w:rsidRDefault="00361C05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ED7446B" w14:textId="414C83AC" w:rsidR="004D1BE4" w:rsidRDefault="004D1BE4" w:rsidP="003C7884">
            <w:pPr>
              <w:pStyle w:val="StileGaramondGiustificato"/>
              <w:rPr>
                <w:rFonts w:ascii="Times New Roman" w:hAnsi="Times New Roman"/>
                <w:sz w:val="10"/>
              </w:rPr>
            </w:pPr>
          </w:p>
          <w:p w14:paraId="2F643228" w14:textId="77777777" w:rsidR="003C7884" w:rsidRPr="003C7884" w:rsidRDefault="003C7884" w:rsidP="003C7884">
            <w:pPr>
              <w:pStyle w:val="StileGaramondGiustificato"/>
              <w:rPr>
                <w:rFonts w:ascii="Times New Roman" w:hAnsi="Times New Roman"/>
                <w:sz w:val="10"/>
                <w:szCs w:val="10"/>
              </w:rPr>
            </w:pPr>
          </w:p>
          <w:p w14:paraId="3BDE7294" w14:textId="275F46DD" w:rsidR="00FD7AAB" w:rsidRPr="00C30F95" w:rsidRDefault="007E5B4A" w:rsidP="00D877FC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C30F95">
              <w:rPr>
                <w:rFonts w:ascii="Times New Roman" w:hAnsi="Times New Roman"/>
                <w:sz w:val="18"/>
              </w:rPr>
              <w:t xml:space="preserve">Risultati raggiunti da studenti delle classi seconde liceo, IT e IP nelle prove INVALSI </w:t>
            </w:r>
            <w:r w:rsidRPr="00C30F95">
              <w:rPr>
                <w:rFonts w:ascii="Times New Roman" w:hAnsi="Times New Roman"/>
                <w:i/>
                <w:iCs/>
                <w:sz w:val="18"/>
              </w:rPr>
              <w:t>[a partire da a.s. 23-24 anche delle classi quinte]</w:t>
            </w:r>
          </w:p>
          <w:p w14:paraId="18217865" w14:textId="57147057" w:rsidR="003C7884" w:rsidRDefault="003C788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626958B" w14:textId="0B60EE6A" w:rsidR="003C7884" w:rsidRDefault="003C788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20A718E0" w14:textId="77777777" w:rsidR="00F038C7" w:rsidRPr="00633EBB" w:rsidRDefault="00F038C7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40C0CB4" w14:textId="62B4139C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2B680D86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D504004" w14:textId="5D600676" w:rsidR="007A497F" w:rsidRPr="005B1681" w:rsidRDefault="00D5307A" w:rsidP="00F47D9E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7A497F" w:rsidRPr="00633EBB">
              <w:rPr>
                <w:rFonts w:ascii="Times New Roman" w:hAnsi="Times New Roman"/>
                <w:b/>
                <w:sz w:val="18"/>
              </w:rPr>
              <w:t xml:space="preserve">uccesso </w:t>
            </w:r>
            <w:r w:rsidR="007A497F" w:rsidRPr="005B1681">
              <w:rPr>
                <w:rFonts w:ascii="Times New Roman" w:hAnsi="Times New Roman"/>
                <w:b/>
                <w:sz w:val="18"/>
              </w:rPr>
              <w:t>formativo studenti primo biennio nuovi IP</w:t>
            </w:r>
          </w:p>
          <w:p w14:paraId="0F017B98" w14:textId="6DF19134" w:rsidR="00A0300D" w:rsidRPr="005B1681" w:rsidRDefault="00A0300D" w:rsidP="0002662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1FDF763" w14:textId="4397E223" w:rsidR="00D2056C" w:rsidRPr="005B1681" w:rsidRDefault="00D2056C" w:rsidP="00F47D9E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sz w:val="18"/>
              </w:rPr>
            </w:pPr>
            <w:r w:rsidRPr="005B1681">
              <w:rPr>
                <w:rFonts w:ascii="Times New Roman" w:hAnsi="Times New Roman"/>
                <w:sz w:val="18"/>
              </w:rPr>
              <w:t xml:space="preserve">Pianificazione </w:t>
            </w:r>
            <w:r w:rsidR="003824F7">
              <w:rPr>
                <w:rFonts w:ascii="Times New Roman" w:hAnsi="Times New Roman"/>
                <w:sz w:val="18"/>
              </w:rPr>
              <w:t xml:space="preserve">- </w:t>
            </w:r>
            <w:r w:rsidRPr="005B1681">
              <w:rPr>
                <w:rFonts w:ascii="Times New Roman" w:hAnsi="Times New Roman"/>
                <w:sz w:val="18"/>
              </w:rPr>
              <w:t>attraverso specifica scheda di programmazione – e realizzazione nelle classi prime IPSSAS e IPSMAT di attività di recupero e potenziamento nell’asse linguistico ed in quello matematico scientifico in settimane di personalizzazione nel I e II periodo</w:t>
            </w:r>
          </w:p>
          <w:p w14:paraId="61E9D588" w14:textId="77777777" w:rsidR="001A4795" w:rsidRPr="005B1681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EF296E" w14:textId="1D7E340D" w:rsidR="00E31017" w:rsidRPr="003824F7" w:rsidRDefault="003824F7" w:rsidP="005C65DD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Risultati </w:t>
            </w:r>
            <w:r w:rsidRPr="003824F7">
              <w:rPr>
                <w:rFonts w:ascii="Times New Roman" w:hAnsi="Times New Roman"/>
                <w:sz w:val="18"/>
              </w:rPr>
              <w:t xml:space="preserve">raggiunti da studenti delle classi seconde </w:t>
            </w:r>
            <w:r>
              <w:rPr>
                <w:rFonts w:ascii="Times New Roman" w:hAnsi="Times New Roman"/>
                <w:sz w:val="18"/>
              </w:rPr>
              <w:t xml:space="preserve">IP </w:t>
            </w:r>
            <w:r w:rsidRPr="003824F7">
              <w:rPr>
                <w:rFonts w:ascii="Times New Roman" w:hAnsi="Times New Roman"/>
                <w:sz w:val="18"/>
              </w:rPr>
              <w:t xml:space="preserve">nelle prove INVALSI </w:t>
            </w:r>
          </w:p>
          <w:p w14:paraId="633F388A" w14:textId="77777777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8FBE37B" w14:textId="6EAD5489" w:rsidR="00E31017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90F5CC" w14:textId="7632477B" w:rsidR="003824F7" w:rsidRDefault="003824F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ED389E" w14:textId="04A1AD7D" w:rsidR="003824F7" w:rsidRDefault="003824F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875571" w14:textId="77777777" w:rsidR="003824F7" w:rsidRPr="00633EBB" w:rsidRDefault="003824F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FED7C3" w14:textId="6150313C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10DE5F5A" w14:textId="4570912F" w:rsidR="008E7FDF" w:rsidRPr="005B1681" w:rsidRDefault="00EC2FFE" w:rsidP="00C47D4D">
            <w:pPr>
              <w:pStyle w:val="StileGaramondGiustificato"/>
              <w:numPr>
                <w:ilvl w:val="0"/>
                <w:numId w:val="72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C47D4D">
              <w:rPr>
                <w:rFonts w:ascii="Times New Roman" w:hAnsi="Times New Roman"/>
                <w:b/>
                <w:sz w:val="18"/>
              </w:rPr>
              <w:t>viluppo competenze linguistiche e logico matematiche degli studenti nel corso del quinquennio specie in IT e IP</w:t>
            </w:r>
          </w:p>
          <w:p w14:paraId="33477BA8" w14:textId="2081143D" w:rsidR="00B44A3B" w:rsidRDefault="00B44A3B" w:rsidP="00B44A3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218B7" w14:textId="77777777" w:rsidR="00C83DE1" w:rsidRPr="005B1681" w:rsidRDefault="00C83DE1" w:rsidP="00B44A3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AF3B1" w14:textId="00B3886C" w:rsidR="002F3C15" w:rsidRDefault="00E62819" w:rsidP="004E574E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B168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4A3B" w:rsidRPr="005B1681">
              <w:rPr>
                <w:rFonts w:ascii="Times New Roman" w:hAnsi="Times New Roman" w:cs="Times New Roman"/>
                <w:sz w:val="18"/>
                <w:szCs w:val="18"/>
              </w:rPr>
              <w:t xml:space="preserve">rogrammazione </w:t>
            </w:r>
            <w:r w:rsidR="00116CE3" w:rsidRPr="005B1681">
              <w:rPr>
                <w:rFonts w:ascii="Times New Roman" w:hAnsi="Times New Roman" w:cs="Times New Roman"/>
                <w:sz w:val="18"/>
                <w:szCs w:val="18"/>
              </w:rPr>
              <w:t>di classe dei consigli delle prime</w:t>
            </w:r>
            <w:r w:rsidRPr="005B1681">
              <w:rPr>
                <w:rFonts w:ascii="Times New Roman" w:hAnsi="Times New Roman" w:cs="Times New Roman"/>
                <w:sz w:val="18"/>
                <w:szCs w:val="18"/>
              </w:rPr>
              <w:t xml:space="preserve"> Liceo e IT con inserimento UDA &lt;0&gt;</w:t>
            </w:r>
          </w:p>
          <w:p w14:paraId="028556C7" w14:textId="77777777" w:rsidR="004E574E" w:rsidRDefault="004E574E" w:rsidP="004E574E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BCA0B" w14:textId="77777777" w:rsidR="008C4BB0" w:rsidRPr="008C4BB0" w:rsidRDefault="00796587" w:rsidP="008C4BB0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Approvazione dei curricola disciplinari e di asse del 1° biennio ordinamento liceale e tecnico rivisti durante 2022-23</w:t>
            </w:r>
          </w:p>
          <w:p w14:paraId="2502D4A6" w14:textId="61CF2B29" w:rsidR="008C4BB0" w:rsidRDefault="008C4BB0" w:rsidP="008C4BB0">
            <w:pPr>
              <w:rPr>
                <w:sz w:val="18"/>
                <w:szCs w:val="18"/>
              </w:rPr>
            </w:pPr>
          </w:p>
          <w:p w14:paraId="63B7B2DD" w14:textId="7D326496" w:rsidR="008C4BB0" w:rsidRDefault="008C4BB0" w:rsidP="008C4BB0">
            <w:pPr>
              <w:rPr>
                <w:sz w:val="18"/>
                <w:szCs w:val="18"/>
              </w:rPr>
            </w:pPr>
          </w:p>
          <w:p w14:paraId="1149C448" w14:textId="77777777" w:rsidR="008C4BB0" w:rsidRPr="008C4BB0" w:rsidRDefault="008C4BB0" w:rsidP="008C4BB0">
            <w:pPr>
              <w:rPr>
                <w:sz w:val="18"/>
                <w:szCs w:val="18"/>
              </w:rPr>
            </w:pPr>
          </w:p>
          <w:p w14:paraId="01B66CDD" w14:textId="4E7B0046" w:rsidR="008C4BB0" w:rsidRPr="00370C80" w:rsidRDefault="00943699" w:rsidP="008C4BB0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Predisposizione di cattedre per a.s. 2023-24 </w:t>
            </w:r>
            <w:r>
              <w:rPr>
                <w:rFonts w:ascii="Times New Roman" w:hAnsi="Times New Roman"/>
                <w:sz w:val="18"/>
                <w:szCs w:val="18"/>
              </w:rPr>
              <w:t>nelle classi di concorso dell’area disciplinare generale a scavalco tra i diversi indirizzi di studio attivati</w:t>
            </w:r>
          </w:p>
          <w:p w14:paraId="5FC65ACB" w14:textId="5795F4A9" w:rsidR="00370C80" w:rsidRDefault="00370C80" w:rsidP="00370C80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2ED7EC36" w14:textId="2C8D8DEA" w:rsidR="00370C80" w:rsidRDefault="00370C80" w:rsidP="00370C80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4D8A099F" w14:textId="439FFAC5" w:rsidR="00370C80" w:rsidRDefault="00370C80" w:rsidP="00370C80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6B642185" w14:textId="7B66CFDE" w:rsidR="00370C80" w:rsidRDefault="00370C80" w:rsidP="00370C80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32416EDC" w14:textId="77777777" w:rsidR="00370C80" w:rsidRP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7C811" w14:textId="1D1218E3" w:rsidR="00370C80" w:rsidRPr="008C4BB0" w:rsidRDefault="00710CDC" w:rsidP="008C4BB0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E5B4A">
              <w:rPr>
                <w:rFonts w:ascii="Times New Roman" w:hAnsi="Times New Roman"/>
                <w:sz w:val="18"/>
              </w:rPr>
              <w:t>Risultati raggiunti da studenti del</w:t>
            </w:r>
            <w:r>
              <w:rPr>
                <w:rFonts w:ascii="Times New Roman" w:hAnsi="Times New Roman"/>
                <w:sz w:val="18"/>
              </w:rPr>
              <w:t xml:space="preserve">le classi </w:t>
            </w:r>
            <w:r w:rsidRPr="00C30F95">
              <w:rPr>
                <w:rFonts w:ascii="Times New Roman" w:hAnsi="Times New Roman"/>
                <w:sz w:val="18"/>
              </w:rPr>
              <w:t xml:space="preserve">seconde liceo, IT e IP nelle prove INVALSI </w:t>
            </w:r>
            <w:r w:rsidRPr="00C30F95">
              <w:rPr>
                <w:rFonts w:ascii="Times New Roman" w:hAnsi="Times New Roman"/>
                <w:i/>
                <w:iCs/>
                <w:sz w:val="18"/>
              </w:rPr>
              <w:t>[a partire da a.s. 23-24 anche delle classi quinte</w:t>
            </w:r>
          </w:p>
        </w:tc>
        <w:tc>
          <w:tcPr>
            <w:tcW w:w="2720" w:type="dxa"/>
          </w:tcPr>
          <w:p w14:paraId="4DC314E8" w14:textId="49CB3F5A" w:rsidR="004D1BE4" w:rsidRDefault="005A71E3" w:rsidP="00F47D9E">
            <w:pPr>
              <w:pStyle w:val="StileGaramondGiustificato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Rinforzo s</w:t>
            </w:r>
            <w:r w:rsidR="004D1BE4" w:rsidRPr="00633EBB">
              <w:rPr>
                <w:rFonts w:ascii="Times New Roman" w:hAnsi="Times New Roman"/>
                <w:b/>
                <w:sz w:val="18"/>
              </w:rPr>
              <w:t>uccesso formativo studenti</w:t>
            </w:r>
            <w:r w:rsidR="00C03D7D">
              <w:rPr>
                <w:rFonts w:ascii="Times New Roman" w:hAnsi="Times New Roman"/>
                <w:b/>
                <w:sz w:val="18"/>
              </w:rPr>
              <w:t xml:space="preserve"> in particolare del </w:t>
            </w:r>
            <w:r w:rsidR="00C03D7D" w:rsidRPr="00633EBB">
              <w:rPr>
                <w:rFonts w:ascii="Times New Roman" w:hAnsi="Times New Roman"/>
                <w:b/>
                <w:sz w:val="18"/>
              </w:rPr>
              <w:t>primo</w:t>
            </w:r>
            <w:r w:rsidR="009A3C8D" w:rsidRPr="00633EBB">
              <w:rPr>
                <w:rFonts w:ascii="Times New Roman" w:hAnsi="Times New Roman"/>
                <w:b/>
                <w:sz w:val="18"/>
              </w:rPr>
              <w:t xml:space="preserve"> biennio </w:t>
            </w:r>
          </w:p>
          <w:p w14:paraId="29ADD91D" w14:textId="77777777" w:rsidR="00C03D7D" w:rsidRPr="00633EBB" w:rsidRDefault="00C03D7D" w:rsidP="00C03D7D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72CBB4D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E5B4AA" w14:textId="102718F6" w:rsidR="004D1BE4" w:rsidRPr="00633EBB" w:rsidRDefault="004D1BE4" w:rsidP="00F47D9E">
            <w:pPr>
              <w:pStyle w:val="StileGaramondGiustificato"/>
              <w:numPr>
                <w:ilvl w:val="0"/>
                <w:numId w:val="13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DS e suo staff + </w:t>
            </w:r>
            <w:r w:rsidR="009F3304" w:rsidRPr="00633EBB">
              <w:rPr>
                <w:rFonts w:ascii="Times New Roman" w:hAnsi="Times New Roman"/>
                <w:sz w:val="18"/>
              </w:rPr>
              <w:t xml:space="preserve">coordinatori dei cdc </w:t>
            </w:r>
            <w:r w:rsidR="00415302">
              <w:rPr>
                <w:rFonts w:ascii="Times New Roman" w:hAnsi="Times New Roman"/>
                <w:sz w:val="18"/>
              </w:rPr>
              <w:t>in particolare 1e -2e</w:t>
            </w:r>
          </w:p>
          <w:p w14:paraId="06508A5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D8085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CC5D30B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C3E1F1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63C9EB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A26E29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868E8E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BB7666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1BA25C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D47634F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B9B3C0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D31B5B9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E8F58C" w14:textId="77777777" w:rsidR="002643E4" w:rsidRPr="00633EBB" w:rsidRDefault="002643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30BE24" w14:textId="6F86B10D" w:rsidR="007D0D06" w:rsidRDefault="007D0D06" w:rsidP="00F47D9E">
            <w:pPr>
              <w:pStyle w:val="StileGaramondGiustificato"/>
              <w:numPr>
                <w:ilvl w:val="0"/>
                <w:numId w:val="13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DS e suo staff + coordinatori dei cdc di quinta</w:t>
            </w:r>
          </w:p>
          <w:p w14:paraId="1D432481" w14:textId="33DC282E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FE32D9" w14:textId="73E6E913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C887389" w14:textId="77777777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86C4156" w14:textId="77777777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27711BE" w14:textId="4D8CF8C7" w:rsidR="004D1BE4" w:rsidRPr="00633EBB" w:rsidRDefault="004D1BE4" w:rsidP="00F47D9E">
            <w:pPr>
              <w:pStyle w:val="StileGaramondGiustificato"/>
              <w:numPr>
                <w:ilvl w:val="0"/>
                <w:numId w:val="13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DS e suo staff</w:t>
            </w:r>
          </w:p>
          <w:p w14:paraId="2CF05814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B6FB7A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E48D7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137F8C" w14:textId="1A9802C6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4AF34D4" w14:textId="608A8D1E" w:rsidR="00361C05" w:rsidRPr="00633EBB" w:rsidRDefault="00361C05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FAE51D9" w14:textId="68875895" w:rsidR="00B24A33" w:rsidRPr="003C7884" w:rsidRDefault="00B24A33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D86C72D" w14:textId="77777777" w:rsidR="00B24A33" w:rsidRPr="00633EBB" w:rsidRDefault="00B24A33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30A249A" w14:textId="3CB238F2" w:rsidR="004D1BE4" w:rsidRPr="007E5B4A" w:rsidRDefault="004D1BE4" w:rsidP="00F47D9E">
            <w:pPr>
              <w:pStyle w:val="StileGaramondGiustificato"/>
              <w:numPr>
                <w:ilvl w:val="0"/>
                <w:numId w:val="13"/>
              </w:numPr>
              <w:rPr>
                <w:rFonts w:ascii="Times New Roman" w:hAnsi="Times New Roman"/>
                <w:sz w:val="18"/>
              </w:rPr>
            </w:pPr>
            <w:r w:rsidRPr="007E5B4A">
              <w:rPr>
                <w:rFonts w:ascii="Times New Roman" w:hAnsi="Times New Roman"/>
                <w:sz w:val="18"/>
              </w:rPr>
              <w:t xml:space="preserve">DS </w:t>
            </w:r>
            <w:r w:rsidR="007E5B4A">
              <w:rPr>
                <w:rFonts w:ascii="Times New Roman" w:hAnsi="Times New Roman"/>
                <w:sz w:val="18"/>
              </w:rPr>
              <w:t>+</w:t>
            </w:r>
            <w:r w:rsidR="007E5B4A" w:rsidRPr="0024714F">
              <w:rPr>
                <w:rFonts w:ascii="Times New Roman" w:hAnsi="Times New Roman"/>
                <w:sz w:val="18"/>
              </w:rPr>
              <w:t xml:space="preserve"> responsabile prove INVALSI della scuola</w:t>
            </w:r>
          </w:p>
          <w:p w14:paraId="072ADECC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2B1EA17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DEBE6CE" w14:textId="0279176A" w:rsidR="007A497F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A83F5C7" w14:textId="3378BCF2" w:rsidR="003C7884" w:rsidRDefault="003C7884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057EED" w14:textId="35C31F51" w:rsidR="003C7884" w:rsidRDefault="003C7884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995300C" w14:textId="77777777" w:rsidR="00F038C7" w:rsidRPr="00633EBB" w:rsidRDefault="00F038C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A57369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75495962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9F7076E" w14:textId="21A1B33C" w:rsidR="007A497F" w:rsidRPr="00633EBB" w:rsidRDefault="00D5307A" w:rsidP="00F47D9E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7A497F" w:rsidRPr="00633EBB">
              <w:rPr>
                <w:rFonts w:ascii="Times New Roman" w:hAnsi="Times New Roman"/>
                <w:b/>
                <w:sz w:val="18"/>
              </w:rPr>
              <w:t>uccesso formativo studenti primo biennio nuovi IP</w:t>
            </w:r>
          </w:p>
          <w:p w14:paraId="72F51DA2" w14:textId="5DC4A3D7" w:rsidR="00A0300D" w:rsidRPr="00026622" w:rsidRDefault="00A0300D" w:rsidP="00026622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43D09E" w14:textId="23E4B794" w:rsidR="00D2056C" w:rsidRPr="005B1681" w:rsidRDefault="00D2056C" w:rsidP="00F47D9E">
            <w:pPr>
              <w:pStyle w:val="StileGaramondGiustificato"/>
              <w:numPr>
                <w:ilvl w:val="0"/>
                <w:numId w:val="25"/>
              </w:numPr>
              <w:rPr>
                <w:rFonts w:ascii="Times New Roman" w:hAnsi="Times New Roman"/>
                <w:sz w:val="18"/>
              </w:rPr>
            </w:pPr>
            <w:r w:rsidRPr="005B1681">
              <w:rPr>
                <w:rFonts w:ascii="Times New Roman" w:hAnsi="Times New Roman"/>
                <w:sz w:val="18"/>
              </w:rPr>
              <w:t>Staff DS + docenti dei cdc del primo biennio di IPSSAS e IPSMAT</w:t>
            </w:r>
          </w:p>
          <w:p w14:paraId="17CB674B" w14:textId="71466709" w:rsidR="001A4795" w:rsidRPr="00633EBB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EBA65A" w14:textId="4F599BB1" w:rsidR="001A4795" w:rsidRPr="00633EBB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05520A8" w14:textId="4BB3BBE4" w:rsidR="001A4795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3BF95D" w14:textId="1CDA2EF7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488CD3" w14:textId="6F4F6559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EFFA59" w14:textId="3863FB47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EABAF8D" w14:textId="4B7AAF7B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CAAD3E1" w14:textId="008F428C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2F8A63D" w14:textId="680E4089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5CEACF7" w14:textId="77777777" w:rsidR="00D2056C" w:rsidRPr="00633EBB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02A92F" w14:textId="3C934D74" w:rsidR="001A4795" w:rsidRPr="003824F7" w:rsidRDefault="001A4795" w:rsidP="00F47D9E">
            <w:pPr>
              <w:pStyle w:val="StileGaramondGiustificato"/>
              <w:numPr>
                <w:ilvl w:val="0"/>
                <w:numId w:val="25"/>
              </w:numPr>
              <w:rPr>
                <w:rFonts w:ascii="Times New Roman" w:hAnsi="Times New Roman"/>
                <w:sz w:val="18"/>
              </w:rPr>
            </w:pPr>
            <w:r w:rsidRPr="003824F7">
              <w:rPr>
                <w:rFonts w:ascii="Times New Roman" w:hAnsi="Times New Roman"/>
                <w:sz w:val="18"/>
              </w:rPr>
              <w:t xml:space="preserve">DS </w:t>
            </w:r>
            <w:r w:rsidR="008A55FE">
              <w:rPr>
                <w:rFonts w:ascii="Times New Roman" w:hAnsi="Times New Roman"/>
                <w:sz w:val="18"/>
              </w:rPr>
              <w:t>+</w:t>
            </w:r>
            <w:r w:rsidR="008A55FE" w:rsidRPr="0024714F">
              <w:rPr>
                <w:rFonts w:ascii="Times New Roman" w:hAnsi="Times New Roman"/>
                <w:sz w:val="18"/>
              </w:rPr>
              <w:t xml:space="preserve"> responsabile prove INVALSI della scuola</w:t>
            </w:r>
          </w:p>
          <w:p w14:paraId="7497F5A1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C6CC4E5" w14:textId="77777777" w:rsidR="00E31017" w:rsidRPr="00633EBB" w:rsidRDefault="00E3101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AF0AAED" w14:textId="46E598BB" w:rsidR="00E31017" w:rsidRDefault="00E3101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1211F1D" w14:textId="1EB38BEE" w:rsidR="003824F7" w:rsidRDefault="003824F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0BEE9E" w14:textId="77777777" w:rsidR="003824F7" w:rsidRPr="00633EBB" w:rsidRDefault="003824F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394B2CE" w14:textId="77777777" w:rsidR="00E31017" w:rsidRPr="00633EBB" w:rsidRDefault="00E3101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2D957FF" w14:textId="1F436DF0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</w:t>
            </w:r>
          </w:p>
          <w:p w14:paraId="764C5262" w14:textId="2DEA532F" w:rsidR="00C47D4D" w:rsidRPr="005B1681" w:rsidRDefault="00EC2FFE" w:rsidP="00C47D4D">
            <w:pPr>
              <w:pStyle w:val="StileGaramondGiustificato"/>
              <w:numPr>
                <w:ilvl w:val="0"/>
                <w:numId w:val="75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Sviluppo </w:t>
            </w:r>
            <w:r w:rsidR="00C47D4D">
              <w:rPr>
                <w:rFonts w:ascii="Times New Roman" w:hAnsi="Times New Roman"/>
                <w:b/>
                <w:sz w:val="18"/>
              </w:rPr>
              <w:t xml:space="preserve">competenze linguistiche e logico matematiche degli studenti nel corso del quinquennio </w:t>
            </w:r>
            <w:r w:rsidR="00C47D4D">
              <w:rPr>
                <w:rFonts w:ascii="Times New Roman" w:hAnsi="Times New Roman"/>
                <w:b/>
                <w:sz w:val="18"/>
              </w:rPr>
              <w:lastRenderedPageBreak/>
              <w:t>specie in IT e IP</w:t>
            </w:r>
          </w:p>
          <w:p w14:paraId="5D3ABC12" w14:textId="77777777" w:rsidR="00B44A3B" w:rsidRPr="005B1681" w:rsidRDefault="00B44A3B" w:rsidP="00026622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CF338" w14:textId="44AB9870" w:rsidR="00940B2E" w:rsidRDefault="002F3C15" w:rsidP="004E574E">
            <w:pPr>
              <w:pStyle w:val="StileGaramondGiustificato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B1681">
              <w:rPr>
                <w:rFonts w:ascii="Times New Roman" w:hAnsi="Times New Roman" w:cs="Times New Roman"/>
                <w:sz w:val="18"/>
                <w:szCs w:val="18"/>
              </w:rPr>
              <w:t>Docenti dei cdc delle prime liceo e IT + staff DS +DS</w:t>
            </w:r>
          </w:p>
          <w:p w14:paraId="0603EC83" w14:textId="64E4BA5E" w:rsidR="004E574E" w:rsidRDefault="004E574E" w:rsidP="0008635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E8D87" w14:textId="77777777" w:rsidR="0008635A" w:rsidRDefault="0008635A" w:rsidP="0008635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7D6A7" w14:textId="30028974" w:rsidR="004E574E" w:rsidRDefault="00796587" w:rsidP="004E574E">
            <w:pPr>
              <w:pStyle w:val="StileGaramondGiustificato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14:paraId="6C5FF73D" w14:textId="389CBFAB" w:rsidR="008C4BB0" w:rsidRDefault="008C4BB0" w:rsidP="008C4BB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1DB29" w14:textId="5AF19E24" w:rsidR="008C4BB0" w:rsidRDefault="008C4BB0" w:rsidP="008C4BB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CBACD" w14:textId="54A6F747" w:rsidR="008C4BB0" w:rsidRDefault="008C4BB0" w:rsidP="008C4BB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95077" w14:textId="77409E66" w:rsidR="008C4BB0" w:rsidRDefault="008C4BB0" w:rsidP="008C4BB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99F9A" w14:textId="5D3C83D3" w:rsidR="008C4BB0" w:rsidRDefault="008C4BB0" w:rsidP="008C4BB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A2E49" w14:textId="4E0680E2" w:rsidR="008C4BB0" w:rsidRDefault="008C4BB0" w:rsidP="008C4BB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B4DBE" w14:textId="77777777" w:rsidR="008C4BB0" w:rsidRDefault="008C4BB0" w:rsidP="008C4BB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ED608" w14:textId="5A45B46A" w:rsidR="008C4BB0" w:rsidRDefault="005F35AA" w:rsidP="004E574E">
            <w:pPr>
              <w:pStyle w:val="StileGaramondGiustificato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 e staff </w:t>
            </w:r>
          </w:p>
          <w:p w14:paraId="3F273999" w14:textId="5ED97C6B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70CE8" w14:textId="5006F9AC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509B6" w14:textId="747256DE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B74FD" w14:textId="5843EEF1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27602" w14:textId="47E5F821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CD5D0" w14:textId="565385DF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398C5" w14:textId="0548B8D4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748C6" w14:textId="30DFB0C4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D2B12" w14:textId="12B9F92E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91090" w14:textId="77777777" w:rsidR="00370C80" w:rsidRDefault="00370C80" w:rsidP="00370C8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A4550" w14:textId="77777777" w:rsidR="00710CDC" w:rsidRPr="003824F7" w:rsidRDefault="00710CDC" w:rsidP="00710CDC">
            <w:pPr>
              <w:pStyle w:val="StileGaramondGiustificato"/>
              <w:numPr>
                <w:ilvl w:val="0"/>
                <w:numId w:val="78"/>
              </w:numPr>
              <w:rPr>
                <w:rFonts w:ascii="Times New Roman" w:hAnsi="Times New Roman"/>
                <w:sz w:val="18"/>
              </w:rPr>
            </w:pPr>
            <w:r w:rsidRPr="003824F7">
              <w:rPr>
                <w:rFonts w:ascii="Times New Roman" w:hAnsi="Times New Roman"/>
                <w:sz w:val="18"/>
              </w:rPr>
              <w:t xml:space="preserve">DS </w:t>
            </w:r>
            <w:r>
              <w:rPr>
                <w:rFonts w:ascii="Times New Roman" w:hAnsi="Times New Roman"/>
                <w:sz w:val="18"/>
              </w:rPr>
              <w:t>+</w:t>
            </w:r>
            <w:r w:rsidRPr="0024714F">
              <w:rPr>
                <w:rFonts w:ascii="Times New Roman" w:hAnsi="Times New Roman"/>
                <w:sz w:val="18"/>
              </w:rPr>
              <w:t xml:space="preserve"> responsabile prove INVALSI della scuola</w:t>
            </w:r>
          </w:p>
          <w:p w14:paraId="192C1A45" w14:textId="1346C777" w:rsidR="00370C80" w:rsidRPr="004E574E" w:rsidRDefault="00370C80" w:rsidP="00710CDC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4BF88CA7" w14:textId="6FB950C4" w:rsidR="004D1BE4" w:rsidRPr="00633EBB" w:rsidRDefault="005A71E3" w:rsidP="00F47D9E">
            <w:pPr>
              <w:pStyle w:val="StileGaramondGiustificat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Rinforzo s</w:t>
            </w:r>
            <w:r w:rsidR="004D1BE4" w:rsidRPr="00633EBB">
              <w:rPr>
                <w:rFonts w:ascii="Times New Roman" w:hAnsi="Times New Roman"/>
                <w:b/>
                <w:sz w:val="18"/>
              </w:rPr>
              <w:t xml:space="preserve">uccesso formativo studenti </w:t>
            </w:r>
            <w:r w:rsidR="00C03D7D">
              <w:rPr>
                <w:rFonts w:ascii="Times New Roman" w:hAnsi="Times New Roman"/>
                <w:b/>
                <w:sz w:val="18"/>
              </w:rPr>
              <w:t xml:space="preserve">in particolare del </w:t>
            </w:r>
            <w:r w:rsidR="009A3C8D" w:rsidRPr="00633EBB">
              <w:rPr>
                <w:rFonts w:ascii="Times New Roman" w:hAnsi="Times New Roman"/>
                <w:b/>
                <w:sz w:val="18"/>
              </w:rPr>
              <w:t xml:space="preserve">primo biennio </w:t>
            </w:r>
          </w:p>
          <w:p w14:paraId="0AA67F7F" w14:textId="77777777" w:rsidR="004143EB" w:rsidRPr="00633EBB" w:rsidRDefault="004143EB" w:rsidP="00C618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302F1705" w14:textId="77777777" w:rsidR="00415302" w:rsidRDefault="004D1BE4" w:rsidP="007E2C9D">
            <w:pPr>
              <w:pStyle w:val="StileGaramondGiustificato"/>
              <w:numPr>
                <w:ilvl w:val="0"/>
                <w:numId w:val="7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Monitoraggio livello medio di partenza del gruppo classe / individuazione delle discipline con </w:t>
            </w:r>
            <w:r w:rsidR="0021390B" w:rsidRPr="00633EBB">
              <w:rPr>
                <w:rFonts w:ascii="Times New Roman" w:hAnsi="Times New Roman"/>
                <w:sz w:val="18"/>
              </w:rPr>
              <w:t>livelli</w:t>
            </w:r>
            <w:r w:rsidRPr="00633EBB">
              <w:rPr>
                <w:rFonts w:ascii="Times New Roman" w:hAnsi="Times New Roman"/>
                <w:sz w:val="18"/>
              </w:rPr>
              <w:t xml:space="preserve"> di partenza peggiori / </w:t>
            </w:r>
            <w:r w:rsidRPr="00633EBB">
              <w:rPr>
                <w:rFonts w:ascii="Times New Roman" w:hAnsi="Times New Roman"/>
                <w:sz w:val="18"/>
              </w:rPr>
              <w:lastRenderedPageBreak/>
              <w:t>individuazione degli allievi maggiormente in difficoltà per interventi di supporto e recupero trasversali e mirati /</w:t>
            </w:r>
          </w:p>
          <w:p w14:paraId="2FB8E381" w14:textId="1992F0C3" w:rsidR="004D1BE4" w:rsidRPr="00633EBB" w:rsidRDefault="004D1BE4" w:rsidP="00415302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62FC9DE8" w14:textId="3EE48972" w:rsidR="004D1BE4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Valutazione risultati delle azioni intraprese a livello comportamentale / motivazionale / cognitivo.</w:t>
            </w:r>
          </w:p>
          <w:p w14:paraId="6079AD5C" w14:textId="77777777" w:rsidR="001D4F86" w:rsidRPr="00633EBB" w:rsidRDefault="001D4F86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6AD4CEE0" w14:textId="19C555DE" w:rsidR="007D0D06" w:rsidRDefault="007D0D06" w:rsidP="00F47D9E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Monitoraggio </w:t>
            </w:r>
            <w:r w:rsidR="003C7884">
              <w:rPr>
                <w:rFonts w:ascii="Times New Roman" w:hAnsi="Times New Roman"/>
                <w:sz w:val="18"/>
              </w:rPr>
              <w:t>rinforzo della preparazione degli studenti delle 5e in vista dell’EdS ed in particolare delle prove scritte nazionali</w:t>
            </w:r>
          </w:p>
          <w:p w14:paraId="427BEC4E" w14:textId="77777777" w:rsidR="003C7884" w:rsidRDefault="003C7884" w:rsidP="003C788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870E81" w14:textId="34A9BF56" w:rsidR="004D1BE4" w:rsidRDefault="004D1BE4" w:rsidP="007E5B4A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Aggiornamento progressivo pianificazione azioni di recupero e supporto avviate dal mese di ottobre in base a informazioni fornite da </w:t>
            </w:r>
            <w:r w:rsidR="004735C1" w:rsidRPr="00633EBB">
              <w:rPr>
                <w:rFonts w:ascii="Times New Roman" w:hAnsi="Times New Roman"/>
                <w:sz w:val="18"/>
              </w:rPr>
              <w:t xml:space="preserve">cdc </w:t>
            </w:r>
            <w:r w:rsidR="004735C1" w:rsidRPr="005B1681">
              <w:rPr>
                <w:rFonts w:ascii="Times New Roman" w:hAnsi="Times New Roman"/>
                <w:sz w:val="18"/>
              </w:rPr>
              <w:t>anche attraverso</w:t>
            </w:r>
            <w:r w:rsidR="00361C05" w:rsidRPr="00633EBB">
              <w:rPr>
                <w:rFonts w:ascii="Times New Roman" w:hAnsi="Times New Roman"/>
                <w:sz w:val="18"/>
              </w:rPr>
              <w:t xml:space="preserve"> utilizzo organico di potenziament</w:t>
            </w:r>
            <w:r w:rsidR="003C7884">
              <w:rPr>
                <w:rFonts w:ascii="Times New Roman" w:hAnsi="Times New Roman"/>
                <w:sz w:val="18"/>
              </w:rPr>
              <w:t>o</w:t>
            </w:r>
          </w:p>
          <w:p w14:paraId="6DF32324" w14:textId="77777777" w:rsidR="007E5B4A" w:rsidRDefault="007E5B4A" w:rsidP="007E5B4A">
            <w:pPr>
              <w:pStyle w:val="Paragrafoelenco"/>
              <w:rPr>
                <w:sz w:val="18"/>
              </w:rPr>
            </w:pPr>
          </w:p>
          <w:p w14:paraId="6F1E06AE" w14:textId="2EE22C1D" w:rsidR="007E5B4A" w:rsidRPr="007E5B4A" w:rsidRDefault="007E5B4A" w:rsidP="007E5B4A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Monitoraggio raggiungimento dei target ipotizzati per le classi 2e </w:t>
            </w:r>
            <w:r w:rsidR="00F038C7">
              <w:rPr>
                <w:rFonts w:ascii="Times New Roman" w:hAnsi="Times New Roman"/>
                <w:sz w:val="18"/>
              </w:rPr>
              <w:t>anche attraverso il confronto con i risultati raggiunti dagli allievi nelle prove INVALSI nell’ultimo anno della secondaria di I grado</w:t>
            </w:r>
          </w:p>
          <w:p w14:paraId="2529C8CB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4F08CD71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FBE3CA6" w14:textId="4949531F" w:rsidR="007A497F" w:rsidRPr="00633EBB" w:rsidRDefault="00D5307A" w:rsidP="00F47D9E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7A497F" w:rsidRPr="00633EBB">
              <w:rPr>
                <w:rFonts w:ascii="Times New Roman" w:hAnsi="Times New Roman"/>
                <w:b/>
                <w:sz w:val="18"/>
              </w:rPr>
              <w:t>uccesso formativo studenti primo biennio nuovi IP</w:t>
            </w:r>
          </w:p>
          <w:p w14:paraId="210C1F16" w14:textId="691159D8" w:rsidR="00334E11" w:rsidRPr="00633EBB" w:rsidRDefault="00334E11" w:rsidP="00334E1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02CEC07" w14:textId="0FB13F45" w:rsidR="00D2056C" w:rsidRPr="005B1681" w:rsidRDefault="003563FF" w:rsidP="00F47D9E">
            <w:pPr>
              <w:pStyle w:val="StileGaramondGiustificato"/>
              <w:numPr>
                <w:ilvl w:val="0"/>
                <w:numId w:val="26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Monitoraggio p</w:t>
            </w:r>
            <w:r w:rsidR="00D2056C" w:rsidRPr="005B1681">
              <w:rPr>
                <w:rFonts w:ascii="Times New Roman" w:hAnsi="Times New Roman"/>
                <w:sz w:val="18"/>
              </w:rPr>
              <w:t>ianificazione e realizzazione di interventi didattici volti al recupero e/o al potenziamento di conoscenze, abilità e competenze base dell’asse linguistico comunicativo e di quello logico matematico</w:t>
            </w:r>
          </w:p>
          <w:p w14:paraId="5A118E94" w14:textId="6E97AC23" w:rsidR="00D2056C" w:rsidRPr="00D2056C" w:rsidRDefault="00D2056C" w:rsidP="00D2056C">
            <w:pPr>
              <w:pStyle w:val="StileGaramondGiustificato"/>
              <w:ind w:left="360"/>
              <w:jc w:val="center"/>
              <w:rPr>
                <w:rFonts w:ascii="Times New Roman" w:hAnsi="Times New Roman"/>
                <w:sz w:val="18"/>
              </w:rPr>
            </w:pPr>
            <w:r w:rsidRPr="005B1681">
              <w:rPr>
                <w:rFonts w:ascii="Times New Roman" w:hAnsi="Times New Roman"/>
                <w:sz w:val="18"/>
              </w:rPr>
              <w:t>+</w:t>
            </w:r>
          </w:p>
          <w:p w14:paraId="44B254B7" w14:textId="64CE2BC9" w:rsidR="001A4795" w:rsidRDefault="000F1C5C" w:rsidP="00326155">
            <w:pPr>
              <w:pStyle w:val="StileGaramondGiustificato"/>
              <w:ind w:left="425"/>
              <w:rPr>
                <w:rFonts w:ascii="Times New Roman" w:hAnsi="Times New Roman"/>
                <w:sz w:val="18"/>
              </w:rPr>
            </w:pPr>
            <w:r w:rsidRPr="00D2056C">
              <w:rPr>
                <w:rFonts w:ascii="Times New Roman" w:hAnsi="Times New Roman"/>
                <w:sz w:val="18"/>
              </w:rPr>
              <w:t>Valutazione risultati delle azioni intraprese a livello motivazionale e cognitivo</w:t>
            </w:r>
          </w:p>
          <w:p w14:paraId="5472B6BA" w14:textId="77777777" w:rsidR="00D2056C" w:rsidRPr="00D2056C" w:rsidRDefault="00D2056C" w:rsidP="00D2056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3C2CF3D" w14:textId="3F20F6EA" w:rsidR="00E31017" w:rsidRPr="003824F7" w:rsidRDefault="003824F7" w:rsidP="00F47D9E">
            <w:pPr>
              <w:pStyle w:val="StileGaramondGiustificato"/>
              <w:numPr>
                <w:ilvl w:val="0"/>
                <w:numId w:val="26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Monitoraggio raggiungimento dei target ipotizzati per le classi 2e anche attraverso il confronto con i risultati raggiunti dagli allievi nelle prove INVALSI nell’ultimo anno della secondaria di I grado</w:t>
            </w:r>
          </w:p>
          <w:p w14:paraId="78DD57F7" w14:textId="77777777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3824F7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690160DA" w14:textId="5A41FC6A" w:rsidR="00C47D4D" w:rsidRPr="005B1681" w:rsidRDefault="00EC2FFE" w:rsidP="00C47D4D">
            <w:pPr>
              <w:pStyle w:val="StileGaramondGiustificato"/>
              <w:numPr>
                <w:ilvl w:val="0"/>
                <w:numId w:val="76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</w:t>
            </w:r>
            <w:r w:rsidR="00C47D4D">
              <w:rPr>
                <w:rFonts w:ascii="Times New Roman" w:hAnsi="Times New Roman"/>
                <w:b/>
                <w:sz w:val="18"/>
              </w:rPr>
              <w:t xml:space="preserve">viluppo competenze linguistiche e logico matematiche degli studenti nel corso del quinquennio </w:t>
            </w:r>
            <w:r w:rsidR="00C47D4D">
              <w:rPr>
                <w:rFonts w:ascii="Times New Roman" w:hAnsi="Times New Roman"/>
                <w:b/>
                <w:sz w:val="18"/>
              </w:rPr>
              <w:lastRenderedPageBreak/>
              <w:t>specie in IT e IP</w:t>
            </w:r>
          </w:p>
          <w:p w14:paraId="36F27AB5" w14:textId="77777777" w:rsidR="00A33B0A" w:rsidRPr="005B1681" w:rsidRDefault="00A33B0A" w:rsidP="00A33B0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EB89079" w14:textId="098B6846" w:rsidR="002F3C15" w:rsidRDefault="002F3C15" w:rsidP="0008635A">
            <w:pPr>
              <w:pStyle w:val="StileGaramondGiustificato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B1681">
              <w:rPr>
                <w:rFonts w:ascii="Times New Roman" w:hAnsi="Times New Roman" w:cs="Times New Roman"/>
                <w:sz w:val="18"/>
                <w:szCs w:val="18"/>
              </w:rPr>
              <w:t>Verifica corretta programmazione di classe con inserimento UDA &lt;0&gt;</w:t>
            </w:r>
          </w:p>
          <w:p w14:paraId="442BF1B6" w14:textId="77777777" w:rsidR="0008635A" w:rsidRDefault="0008635A" w:rsidP="0008635A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509FF" w14:textId="77777777" w:rsidR="00370C80" w:rsidRDefault="001D47C7" w:rsidP="00370C80">
            <w:pPr>
              <w:pStyle w:val="StileGaramondGiustificato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Deliberazione finale approvazione dei curricola disciplinari e di asse del 1° biennio liceale e tecnico rivisti durante 2022-23 per loro applicazione in a.s. 2023-24</w:t>
            </w:r>
          </w:p>
          <w:p w14:paraId="6E0D6A87" w14:textId="77777777" w:rsidR="00370C80" w:rsidRDefault="00370C80" w:rsidP="00370C80">
            <w:pPr>
              <w:pStyle w:val="Paragrafoelenco"/>
              <w:rPr>
                <w:sz w:val="18"/>
                <w:szCs w:val="18"/>
              </w:rPr>
            </w:pPr>
          </w:p>
          <w:p w14:paraId="40254C5B" w14:textId="77777777" w:rsidR="008C4BB0" w:rsidRPr="00370C80" w:rsidRDefault="00370C80" w:rsidP="00370C80">
            <w:pPr>
              <w:pStyle w:val="StileGaramondGiustificato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70C80">
              <w:rPr>
                <w:rFonts w:ascii="Times New Roman" w:hAnsi="Times New Roman" w:cs="Times New Roman"/>
                <w:sz w:val="18"/>
                <w:szCs w:val="18"/>
              </w:rPr>
              <w:t xml:space="preserve">Monitoraggio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370C80">
              <w:rPr>
                <w:rFonts w:ascii="Times New Roman" w:hAnsi="Times New Roman"/>
                <w:sz w:val="18"/>
              </w:rPr>
              <w:t>reazione presupposti per rinforzo all’interno della scuola del confronto didattico -metodologico tra docenti della stessa disciplina impegnati in differenti indirizzi di studio e nel rapporto con esigenze di diverse tipologie di studenti</w:t>
            </w:r>
          </w:p>
          <w:p w14:paraId="71EF07D0" w14:textId="77777777" w:rsidR="00370C80" w:rsidRPr="00370C80" w:rsidRDefault="00370C80" w:rsidP="00370C80">
            <w:pPr>
              <w:rPr>
                <w:sz w:val="18"/>
                <w:szCs w:val="18"/>
              </w:rPr>
            </w:pPr>
          </w:p>
          <w:p w14:paraId="5C957603" w14:textId="04CD162D" w:rsidR="00370C80" w:rsidRPr="00710CDC" w:rsidRDefault="00710CDC" w:rsidP="00710CDC">
            <w:pPr>
              <w:pStyle w:val="StileGaramondGiustificato"/>
              <w:numPr>
                <w:ilvl w:val="0"/>
                <w:numId w:val="79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Monitoraggio raggiungimento dei target ipotizzati per le classi 2e anche attraverso il confronto con i risultati raggiunti dagli allievi nelle prove INVALSI nell’ultimo anno della secondaria di I grado</w:t>
            </w:r>
          </w:p>
        </w:tc>
      </w:tr>
      <w:tr w:rsidR="004D1BE4" w:rsidRPr="00E27AE8" w14:paraId="44E22F9A" w14:textId="77777777" w:rsidTr="004C5E01">
        <w:tc>
          <w:tcPr>
            <w:tcW w:w="1524" w:type="dxa"/>
            <w:shd w:val="clear" w:color="auto" w:fill="auto"/>
          </w:tcPr>
          <w:p w14:paraId="7FB5B0BC" w14:textId="77777777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Miglioramento</w:t>
            </w:r>
          </w:p>
          <w:p w14:paraId="784A2770" w14:textId="77777777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momenti </w:t>
            </w: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  <w:r w:rsidRPr="005362B6">
              <w:rPr>
                <w:rFonts w:ascii="Times New Roman" w:hAnsi="Times New Roman" w:cs="Times New Roman"/>
                <w:i/>
                <w:sz w:val="18"/>
              </w:rPr>
              <w:t>riesame della direzione, GAV, CA, riunioni di commissioni …..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- </w:t>
            </w:r>
            <w:r w:rsidRPr="005362B6">
              <w:rPr>
                <w:rFonts w:ascii="Times New Roman" w:hAnsi="Times New Roman" w:cs="Times New Roman"/>
                <w:sz w:val="18"/>
              </w:rPr>
              <w:t>e tempi in cui sarà valutato lo stato di avanzamento del progetto per apportare eventuali modifiche</w:t>
            </w:r>
            <w:r>
              <w:rPr>
                <w:rFonts w:ascii="Times New Roman" w:hAnsi="Times New Roman" w:cs="Times New Roman"/>
                <w:sz w:val="18"/>
              </w:rPr>
              <w:t xml:space="preserve"> e / o 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miglioramenti </w:t>
            </w:r>
            <w:r>
              <w:rPr>
                <w:rFonts w:ascii="Times New Roman" w:hAnsi="Times New Roman" w:cs="Times New Roman"/>
                <w:sz w:val="18"/>
              </w:rPr>
              <w:t xml:space="preserve">resisi necessarie 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in itinere) </w:t>
            </w:r>
          </w:p>
        </w:tc>
        <w:tc>
          <w:tcPr>
            <w:tcW w:w="2695" w:type="dxa"/>
            <w:shd w:val="clear" w:color="auto" w:fill="auto"/>
          </w:tcPr>
          <w:p w14:paraId="6332D177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Incontri di staff dopo le azioni chiave per verificare lo stato di avanzamento del piano ed apportare eventuali aggiustamenti</w:t>
            </w:r>
          </w:p>
          <w:p w14:paraId="2F9AA12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5A76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 xml:space="preserve">Incontri di riesame della direzione e di CA e GAV (novembre/febbraio/luglio) per verificare stato di avanzamento </w:t>
            </w:r>
          </w:p>
        </w:tc>
        <w:tc>
          <w:tcPr>
            <w:tcW w:w="2720" w:type="dxa"/>
          </w:tcPr>
          <w:p w14:paraId="30522C7C" w14:textId="192C6F22" w:rsidR="004D1BE4" w:rsidRPr="00633EBB" w:rsidRDefault="002043A8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 xml:space="preserve">DS </w:t>
            </w:r>
            <w:r w:rsidR="004D1BE4" w:rsidRPr="00633EBB">
              <w:rPr>
                <w:rFonts w:ascii="Times New Roman" w:hAnsi="Times New Roman" w:cs="Times New Roman"/>
                <w:sz w:val="18"/>
                <w:szCs w:val="18"/>
              </w:rPr>
              <w:t>staff – responsabili di processo</w:t>
            </w:r>
          </w:p>
          <w:p w14:paraId="5B816F4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7F08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01FBA" w14:textId="77777777" w:rsidR="002043A8" w:rsidRPr="00633EBB" w:rsidRDefault="002043A8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47F44" w14:textId="77777777" w:rsidR="007A497F" w:rsidRPr="00633EBB" w:rsidRDefault="007A497F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F89C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DS e suo staff - gruppo qualità - CA e GAV</w:t>
            </w:r>
          </w:p>
        </w:tc>
        <w:tc>
          <w:tcPr>
            <w:tcW w:w="2683" w:type="dxa"/>
            <w:shd w:val="clear" w:color="auto" w:fill="auto"/>
          </w:tcPr>
          <w:p w14:paraId="64A6D97D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Monitoraggio stato di avanzamento e assestamenti</w:t>
            </w:r>
          </w:p>
          <w:p w14:paraId="6FF27B41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F6D91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B1E6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94CBF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Monitoraggio stato di avanzamento e assestamenti</w:t>
            </w:r>
          </w:p>
        </w:tc>
      </w:tr>
    </w:tbl>
    <w:p w14:paraId="34490D39" w14:textId="4248D2F4" w:rsidR="004D1BE4" w:rsidRDefault="004D1BE4" w:rsidP="004D1BE4"/>
    <w:p w14:paraId="7ED1B3A7" w14:textId="4DE605C7" w:rsidR="002F3C15" w:rsidRDefault="002F3C15" w:rsidP="004D1BE4"/>
    <w:p w14:paraId="4AB6D8AB" w14:textId="4797A05E" w:rsidR="002F3C15" w:rsidRPr="00E27AE8" w:rsidRDefault="002F3C15" w:rsidP="004D1BE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413"/>
        <w:gridCol w:w="1222"/>
        <w:gridCol w:w="332"/>
        <w:gridCol w:w="372"/>
        <w:gridCol w:w="361"/>
        <w:gridCol w:w="361"/>
        <w:gridCol w:w="372"/>
        <w:gridCol w:w="339"/>
        <w:gridCol w:w="405"/>
        <w:gridCol w:w="361"/>
        <w:gridCol w:w="405"/>
        <w:gridCol w:w="372"/>
        <w:gridCol w:w="350"/>
        <w:gridCol w:w="362"/>
        <w:gridCol w:w="1373"/>
      </w:tblGrid>
      <w:tr w:rsidR="004D1BE4" w:rsidRPr="008344C1" w14:paraId="512D58EB" w14:textId="77777777" w:rsidTr="00D44ED6">
        <w:trPr>
          <w:trHeight w:val="189"/>
        </w:trPr>
        <w:tc>
          <w:tcPr>
            <w:tcW w:w="9889" w:type="dxa"/>
            <w:gridSpan w:val="16"/>
            <w:shd w:val="clear" w:color="auto" w:fill="auto"/>
          </w:tcPr>
          <w:p w14:paraId="4D5A398A" w14:textId="77777777" w:rsidR="004D1BE4" w:rsidRDefault="004D1BE4" w:rsidP="004C5E01">
            <w:pPr>
              <w:jc w:val="center"/>
              <w:rPr>
                <w:b/>
                <w:szCs w:val="24"/>
              </w:rPr>
            </w:pPr>
            <w:r w:rsidRPr="008344C1">
              <w:rPr>
                <w:b/>
                <w:szCs w:val="24"/>
              </w:rPr>
              <w:lastRenderedPageBreak/>
              <w:t>TEMPIFICAZIONE AZIONI</w:t>
            </w:r>
            <w:r>
              <w:rPr>
                <w:b/>
                <w:szCs w:val="24"/>
              </w:rPr>
              <w:t xml:space="preserve"> </w:t>
            </w:r>
          </w:p>
          <w:p w14:paraId="195E4943" w14:textId="77777777" w:rsidR="004D1BE4" w:rsidRPr="001A7A12" w:rsidRDefault="004D1BE4" w:rsidP="004C5E01">
            <w:pPr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E27AE8">
              <w:t xml:space="preserve">da compilare </w:t>
            </w:r>
            <w:r w:rsidRPr="00111557">
              <w:t>a cura del RESPONSABILE</w:t>
            </w:r>
            <w:r w:rsidRPr="009805D9">
              <w:t xml:space="preserve"> per</w:t>
            </w:r>
            <w:r w:rsidRPr="00E27AE8">
              <w:t xml:space="preserve"> ciascun progetto/obiettivo di processo)</w:t>
            </w:r>
          </w:p>
        </w:tc>
      </w:tr>
      <w:tr w:rsidR="004D1BE4" w:rsidRPr="008344C1" w14:paraId="215EA96F" w14:textId="77777777" w:rsidTr="00FC7B43">
        <w:trPr>
          <w:trHeight w:val="1974"/>
        </w:trPr>
        <w:tc>
          <w:tcPr>
            <w:tcW w:w="1492" w:type="dxa"/>
            <w:shd w:val="clear" w:color="auto" w:fill="auto"/>
            <w:vAlign w:val="center"/>
          </w:tcPr>
          <w:p w14:paraId="53B91772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Azioni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EC555B7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Responsabile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3763D7F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Data prevista di avvio e conclusione</w:t>
            </w:r>
          </w:p>
        </w:tc>
        <w:tc>
          <w:tcPr>
            <w:tcW w:w="4388" w:type="dxa"/>
            <w:gridSpan w:val="12"/>
            <w:shd w:val="clear" w:color="auto" w:fill="auto"/>
            <w:vAlign w:val="center"/>
          </w:tcPr>
          <w:p w14:paraId="1A222042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Mesi di svolgimento delle azioni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A3C45D7" w14:textId="77777777" w:rsidR="004D1BE4" w:rsidRPr="008344C1" w:rsidRDefault="004D1BE4" w:rsidP="004C5E01">
            <w:pPr>
              <w:jc w:val="center"/>
              <w:rPr>
                <w:b/>
                <w:szCs w:val="24"/>
                <w:lang w:eastAsia="ar-SA"/>
              </w:rPr>
            </w:pPr>
            <w:r w:rsidRPr="008344C1">
              <w:rPr>
                <w:b/>
                <w:szCs w:val="24"/>
              </w:rPr>
              <w:t>Situazione</w:t>
            </w:r>
          </w:p>
          <w:p w14:paraId="655015FB" w14:textId="77777777" w:rsidR="004D1BE4" w:rsidRPr="008344C1" w:rsidRDefault="004D1BE4" w:rsidP="004C5E01">
            <w:pPr>
              <w:jc w:val="center"/>
              <w:rPr>
                <w:sz w:val="16"/>
                <w:szCs w:val="24"/>
              </w:rPr>
            </w:pPr>
            <w:r w:rsidRPr="008344C1">
              <w:rPr>
                <w:sz w:val="16"/>
                <w:szCs w:val="24"/>
              </w:rPr>
              <w:t>Rosso = attuazione non in linea con gli obiettivi</w:t>
            </w:r>
          </w:p>
          <w:p w14:paraId="4C6825F5" w14:textId="77777777" w:rsidR="004D1BE4" w:rsidRPr="008344C1" w:rsidRDefault="004D1BE4" w:rsidP="004C5E01">
            <w:pPr>
              <w:jc w:val="center"/>
              <w:rPr>
                <w:sz w:val="16"/>
                <w:szCs w:val="24"/>
              </w:rPr>
            </w:pPr>
            <w:r w:rsidRPr="008344C1">
              <w:rPr>
                <w:sz w:val="16"/>
                <w:szCs w:val="24"/>
              </w:rPr>
              <w:t>Giallo = non ancora avviata / in corso e in linea con gli obiettivi</w:t>
            </w:r>
          </w:p>
          <w:p w14:paraId="56EEC73F" w14:textId="30ABC750" w:rsidR="004D1BE4" w:rsidRPr="008344C1" w:rsidRDefault="004D1BE4" w:rsidP="00177884">
            <w:pPr>
              <w:jc w:val="center"/>
              <w:rPr>
                <w:b/>
                <w:szCs w:val="24"/>
              </w:rPr>
            </w:pPr>
            <w:r w:rsidRPr="008344C1">
              <w:rPr>
                <w:sz w:val="16"/>
                <w:szCs w:val="24"/>
              </w:rPr>
              <w:t>Verde = attuata</w:t>
            </w:r>
          </w:p>
        </w:tc>
      </w:tr>
      <w:tr w:rsidR="004D1BE4" w:rsidRPr="008344C1" w14:paraId="0742E5A1" w14:textId="77777777" w:rsidTr="00FC7B43">
        <w:tc>
          <w:tcPr>
            <w:tcW w:w="1492" w:type="dxa"/>
            <w:shd w:val="clear" w:color="auto" w:fill="auto"/>
          </w:tcPr>
          <w:p w14:paraId="4796D03B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7FBF3727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5B3DD8F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7A3AC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75EC678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29F099E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0E4DD2A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A96CA9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65E7346F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1D372E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57EB9C9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4E3788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25933F1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1CE9093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362" w:type="dxa"/>
            <w:shd w:val="clear" w:color="auto" w:fill="auto"/>
          </w:tcPr>
          <w:p w14:paraId="33142A80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27AF32F7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BE4" w:rsidRPr="006A2C51" w14:paraId="6E9240A2" w14:textId="77777777" w:rsidTr="00FC7B43">
        <w:tc>
          <w:tcPr>
            <w:tcW w:w="1492" w:type="dxa"/>
            <w:shd w:val="clear" w:color="auto" w:fill="auto"/>
          </w:tcPr>
          <w:p w14:paraId="2C70184C" w14:textId="619F0EE6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A1</w:t>
            </w:r>
            <w:r w:rsidR="00942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-A2</w:t>
            </w:r>
          </w:p>
        </w:tc>
        <w:tc>
          <w:tcPr>
            <w:tcW w:w="1413" w:type="dxa"/>
            <w:shd w:val="clear" w:color="auto" w:fill="auto"/>
          </w:tcPr>
          <w:p w14:paraId="307A9C55" w14:textId="77777777" w:rsidR="004D1BE4" w:rsidRDefault="00C01D8F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Docenti cdc docenti OP</w:t>
            </w:r>
          </w:p>
          <w:p w14:paraId="6360E809" w14:textId="60BCF01C" w:rsidR="00C01D8F" w:rsidRPr="00710CDC" w:rsidRDefault="00C01D8F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 - Staff</w:t>
            </w:r>
          </w:p>
        </w:tc>
        <w:tc>
          <w:tcPr>
            <w:tcW w:w="1222" w:type="dxa"/>
            <w:shd w:val="clear" w:color="auto" w:fill="auto"/>
          </w:tcPr>
          <w:p w14:paraId="2D62CC99" w14:textId="77777777" w:rsidR="004D1BE4" w:rsidRDefault="004057B9" w:rsidP="00916A34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17B2859A" w14:textId="3393260B" w:rsidR="004057B9" w:rsidRPr="00710CDC" w:rsidRDefault="004057B9" w:rsidP="00916A34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36BC20BD" w14:textId="78B010FC" w:rsidR="004D1BE4" w:rsidRPr="00710CDC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40CA8C" w14:textId="2F273DBA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2A75F89" w14:textId="0F77D839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A08DC37" w14:textId="03AEB969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0F514D4" w14:textId="610B952F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2CE3C2" w14:textId="14671414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2A3BAD" w14:textId="5179FB3C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D405083" w14:textId="4FA820EF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75D8463" w14:textId="00045F7F" w:rsidR="004D1BE4" w:rsidRPr="00710CDC" w:rsidRDefault="004057B9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9AC98CB" w14:textId="77777777" w:rsidR="004D1BE4" w:rsidRPr="00710CDC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6E5A86" w14:textId="77777777" w:rsidR="004D1BE4" w:rsidRPr="00710CDC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5D9371B0" w14:textId="77777777" w:rsidR="004D1BE4" w:rsidRPr="00710CDC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7C7D50D0" w14:textId="77777777" w:rsidR="004D1BE4" w:rsidRPr="00710CDC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C90" w:rsidRPr="007E3D94" w14:paraId="58901FA2" w14:textId="77777777" w:rsidTr="00FC7B43">
        <w:trPr>
          <w:trHeight w:val="253"/>
        </w:trPr>
        <w:tc>
          <w:tcPr>
            <w:tcW w:w="1492" w:type="dxa"/>
            <w:shd w:val="clear" w:color="auto" w:fill="auto"/>
          </w:tcPr>
          <w:p w14:paraId="6F1C5561" w14:textId="030556DD" w:rsidR="006F6C90" w:rsidRPr="00765670" w:rsidRDefault="000B098A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B1</w:t>
            </w:r>
          </w:p>
        </w:tc>
        <w:tc>
          <w:tcPr>
            <w:tcW w:w="1413" w:type="dxa"/>
            <w:shd w:val="clear" w:color="auto" w:fill="auto"/>
          </w:tcPr>
          <w:p w14:paraId="2D0459E2" w14:textId="1B294599" w:rsidR="006F6C90" w:rsidRPr="00710CDC" w:rsidRDefault="00942CDC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Staff DS – docenti cdc biennio IP</w:t>
            </w:r>
          </w:p>
        </w:tc>
        <w:tc>
          <w:tcPr>
            <w:tcW w:w="1222" w:type="dxa"/>
            <w:shd w:val="clear" w:color="auto" w:fill="auto"/>
          </w:tcPr>
          <w:p w14:paraId="45884BC7" w14:textId="77777777" w:rsidR="007E3D94" w:rsidRDefault="00EE557B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Gennaio 23</w:t>
            </w:r>
          </w:p>
          <w:p w14:paraId="1AF8FF75" w14:textId="32635206" w:rsidR="00EE557B" w:rsidRPr="00710CDC" w:rsidRDefault="00EE557B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</w:tc>
        <w:tc>
          <w:tcPr>
            <w:tcW w:w="0" w:type="auto"/>
            <w:shd w:val="clear" w:color="auto" w:fill="auto"/>
          </w:tcPr>
          <w:p w14:paraId="5D6CE280" w14:textId="3C504188" w:rsidR="006F6C90" w:rsidRPr="00710CDC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3A2EC7" w14:textId="5720E213" w:rsidR="006F6C90" w:rsidRPr="00710CDC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215FD0" w14:textId="143BD9D8" w:rsidR="006F6C90" w:rsidRPr="00710CDC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656808" w14:textId="77777777" w:rsidR="006F6C90" w:rsidRPr="00710CDC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54E0F5" w14:textId="274E6F45" w:rsidR="006F6C90" w:rsidRPr="00710CDC" w:rsidRDefault="00EE557B" w:rsidP="00CA30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346FFFA" w14:textId="070F81A9" w:rsidR="006F6C90" w:rsidRPr="00710CDC" w:rsidRDefault="00EE557B" w:rsidP="00CA30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5D70605" w14:textId="77777777" w:rsidR="006F6C90" w:rsidRPr="00710CDC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0EAC62" w14:textId="77777777" w:rsidR="006F6C90" w:rsidRPr="00710CDC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F7F8C6" w14:textId="77777777" w:rsidR="006F6C90" w:rsidRPr="00710CDC" w:rsidRDefault="006F6C90" w:rsidP="00CA3042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0FC794" w14:textId="77777777" w:rsidR="006F6C90" w:rsidRPr="00710CDC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685827" w14:textId="77777777" w:rsidR="006F6C90" w:rsidRPr="00710CDC" w:rsidRDefault="006F6C90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600A8C69" w14:textId="77777777" w:rsidR="006F6C90" w:rsidRPr="00710CDC" w:rsidRDefault="006F6C90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0FB9737C" w14:textId="77777777" w:rsidR="006F6C90" w:rsidRPr="00710CDC" w:rsidRDefault="006F6C90" w:rsidP="00CA304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C3C" w:rsidRPr="006A2C51" w14:paraId="1E429879" w14:textId="77777777" w:rsidTr="00FC7B43">
        <w:trPr>
          <w:trHeight w:val="491"/>
        </w:trPr>
        <w:tc>
          <w:tcPr>
            <w:tcW w:w="1492" w:type="dxa"/>
            <w:shd w:val="clear" w:color="auto" w:fill="auto"/>
          </w:tcPr>
          <w:p w14:paraId="7907FD4B" w14:textId="318BB857" w:rsidR="00D90C3C" w:rsidRPr="00765670" w:rsidRDefault="000B098A" w:rsidP="00D90C3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B2</w:t>
            </w:r>
          </w:p>
        </w:tc>
        <w:tc>
          <w:tcPr>
            <w:tcW w:w="1413" w:type="dxa"/>
            <w:shd w:val="clear" w:color="auto" w:fill="auto"/>
          </w:tcPr>
          <w:p w14:paraId="428D2998" w14:textId="75E93578" w:rsidR="00D90C3C" w:rsidRPr="00710CDC" w:rsidRDefault="00CE0C3A" w:rsidP="00D90C3C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Staff DS – docenti cdc biennio IP</w:t>
            </w:r>
          </w:p>
        </w:tc>
        <w:tc>
          <w:tcPr>
            <w:tcW w:w="1222" w:type="dxa"/>
            <w:shd w:val="clear" w:color="auto" w:fill="auto"/>
          </w:tcPr>
          <w:p w14:paraId="656E11B4" w14:textId="77777777" w:rsidR="00D90C3C" w:rsidRDefault="00CE0C3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3C819618" w14:textId="7C1F1C2D" w:rsidR="00CE0C3A" w:rsidRPr="00710CDC" w:rsidRDefault="00CE0C3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</w:tc>
        <w:tc>
          <w:tcPr>
            <w:tcW w:w="0" w:type="auto"/>
            <w:shd w:val="clear" w:color="auto" w:fill="auto"/>
          </w:tcPr>
          <w:p w14:paraId="5267E372" w14:textId="77777777" w:rsidR="00D90C3C" w:rsidRPr="00710CDC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8D6640" w14:textId="5088DFFC" w:rsidR="00D90C3C" w:rsidRPr="00710CDC" w:rsidRDefault="00CE0C3A" w:rsidP="00D90C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9989D49" w14:textId="24BD14A1" w:rsidR="00D90C3C" w:rsidRPr="00710CDC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D6D30F" w14:textId="21ADD47A" w:rsidR="00D90C3C" w:rsidRPr="00710CDC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6BC29C" w14:textId="2E05A748" w:rsidR="00D90C3C" w:rsidRPr="00710CDC" w:rsidRDefault="00CE0C3A" w:rsidP="00D90C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B15C48C" w14:textId="29EF3BBE" w:rsidR="00D90C3C" w:rsidRPr="00710CDC" w:rsidRDefault="00CE0C3A" w:rsidP="00D90C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D21FBA8" w14:textId="7805B135" w:rsidR="00D90C3C" w:rsidRPr="00710CDC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C06334" w14:textId="178C2F77" w:rsidR="00D90C3C" w:rsidRPr="00710CDC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AA8F71" w14:textId="4566E5D6" w:rsidR="00D90C3C" w:rsidRPr="00710CDC" w:rsidRDefault="00D90C3C" w:rsidP="00D90C3C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4DBBD1" w14:textId="77777777" w:rsidR="00D90C3C" w:rsidRPr="00710CDC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2B0BA1" w14:textId="77777777" w:rsidR="00D90C3C" w:rsidRPr="00710CDC" w:rsidRDefault="00D90C3C" w:rsidP="00D90C3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5B69FCFF" w14:textId="77777777" w:rsidR="00D90C3C" w:rsidRPr="00710CDC" w:rsidRDefault="00D90C3C" w:rsidP="00D90C3C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0C1BB6DB" w14:textId="77777777" w:rsidR="00D90C3C" w:rsidRPr="00710CDC" w:rsidRDefault="00D90C3C" w:rsidP="00D90C3C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F6C0A" w:rsidRPr="006A2C51" w14:paraId="041D35E3" w14:textId="77777777" w:rsidTr="00FC7B43">
        <w:trPr>
          <w:trHeight w:val="431"/>
        </w:trPr>
        <w:tc>
          <w:tcPr>
            <w:tcW w:w="1492" w:type="dxa"/>
            <w:shd w:val="clear" w:color="auto" w:fill="auto"/>
          </w:tcPr>
          <w:p w14:paraId="12DD4E18" w14:textId="40E05EEA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4F09B839" w14:textId="679BA6A2" w:rsidR="00DF6C0A" w:rsidRPr="00710CDC" w:rsidRDefault="00204563" w:rsidP="00DF6C0A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Docenti dipartimenti</w:t>
            </w:r>
          </w:p>
        </w:tc>
        <w:tc>
          <w:tcPr>
            <w:tcW w:w="1222" w:type="dxa"/>
            <w:shd w:val="clear" w:color="auto" w:fill="auto"/>
          </w:tcPr>
          <w:p w14:paraId="42ED43D0" w14:textId="2C8044B7" w:rsidR="00DF6C0A" w:rsidRPr="00710CDC" w:rsidRDefault="0020456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Settembre 22</w:t>
            </w:r>
          </w:p>
        </w:tc>
        <w:tc>
          <w:tcPr>
            <w:tcW w:w="0" w:type="auto"/>
            <w:shd w:val="clear" w:color="auto" w:fill="auto"/>
          </w:tcPr>
          <w:p w14:paraId="234F6BFD" w14:textId="4FD8F214" w:rsidR="00DF6C0A" w:rsidRPr="00710CDC" w:rsidRDefault="0020456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8EE9231" w14:textId="64D5D89F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6B2E01" w14:textId="6B277C3B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D0ABCA" w14:textId="6939D82F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5B2C8A" w14:textId="77777777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C880E7" w14:textId="16365AB1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05DE6F" w14:textId="4274CF02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330ADC" w14:textId="693F74E8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347F26" w14:textId="77777777" w:rsidR="00DF6C0A" w:rsidRPr="00710CDC" w:rsidRDefault="00DF6C0A" w:rsidP="00DF6C0A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FEBDED" w14:textId="77777777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C9274F" w14:textId="77777777" w:rsidR="00DF6C0A" w:rsidRPr="00710CDC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33F5BEFE" w14:textId="77777777" w:rsidR="00DF6C0A" w:rsidRPr="00710CDC" w:rsidRDefault="00DF6C0A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75ACE013" w14:textId="77777777" w:rsidR="00DF6C0A" w:rsidRPr="00710CDC" w:rsidRDefault="00DF6C0A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C0A" w:rsidRPr="006A2C51" w14:paraId="1590022E" w14:textId="77777777" w:rsidTr="00FC7B43">
        <w:trPr>
          <w:trHeight w:val="415"/>
        </w:trPr>
        <w:tc>
          <w:tcPr>
            <w:tcW w:w="1492" w:type="dxa"/>
            <w:shd w:val="clear" w:color="auto" w:fill="auto"/>
          </w:tcPr>
          <w:p w14:paraId="69F98F65" w14:textId="157C831D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="002D22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5FF0C9B" w14:textId="6F11D88B" w:rsidR="00DF6C0A" w:rsidRPr="00710CDC" w:rsidRDefault="00C56752" w:rsidP="00DF6C0A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Docenti cdc 1e Liceo e IT</w:t>
            </w:r>
          </w:p>
        </w:tc>
        <w:tc>
          <w:tcPr>
            <w:tcW w:w="1222" w:type="dxa"/>
            <w:shd w:val="clear" w:color="auto" w:fill="auto"/>
          </w:tcPr>
          <w:p w14:paraId="03E1D7C2" w14:textId="77777777" w:rsidR="00DF6C0A" w:rsidRDefault="00C56752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449353E6" w14:textId="02742ECE" w:rsidR="00C56752" w:rsidRPr="00710CDC" w:rsidRDefault="00C56752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Novembre 22</w:t>
            </w:r>
          </w:p>
        </w:tc>
        <w:tc>
          <w:tcPr>
            <w:tcW w:w="0" w:type="auto"/>
            <w:shd w:val="clear" w:color="auto" w:fill="auto"/>
          </w:tcPr>
          <w:p w14:paraId="6306843B" w14:textId="77777777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0BB7EF" w14:textId="3E343E7F" w:rsidR="00DF6C0A" w:rsidRPr="00710CDC" w:rsidRDefault="00C56752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89BFFE6" w14:textId="754E67AD" w:rsidR="00DF6C0A" w:rsidRPr="00710CDC" w:rsidRDefault="00C56752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B4FD9C" w14:textId="77777777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722874" w14:textId="77777777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86E1B9" w14:textId="77777777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8E7284" w14:textId="46B8F820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CBF29E" w14:textId="1E01D0EE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2767DF" w14:textId="3E41FF68" w:rsidR="00DF6C0A" w:rsidRPr="00710CDC" w:rsidRDefault="00DF6C0A" w:rsidP="00DF6C0A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C8B2FF" w14:textId="77777777" w:rsidR="00DF6C0A" w:rsidRPr="00710CDC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87CA71" w14:textId="77777777" w:rsidR="00DF6C0A" w:rsidRPr="00710CDC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2E6DF072" w14:textId="77777777" w:rsidR="00DF6C0A" w:rsidRPr="00710CDC" w:rsidRDefault="00DF6C0A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4AAE2360" w14:textId="77777777" w:rsidR="00DF6C0A" w:rsidRPr="00710CDC" w:rsidRDefault="00DF6C0A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7AF466DF" w14:textId="77777777" w:rsidTr="00FC7B43">
        <w:trPr>
          <w:trHeight w:val="415"/>
        </w:trPr>
        <w:tc>
          <w:tcPr>
            <w:tcW w:w="1492" w:type="dxa"/>
            <w:shd w:val="clear" w:color="auto" w:fill="auto"/>
          </w:tcPr>
          <w:p w14:paraId="52302AEA" w14:textId="6E686E5E" w:rsidR="002D2240" w:rsidRPr="0076567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</w:tc>
        <w:tc>
          <w:tcPr>
            <w:tcW w:w="1413" w:type="dxa"/>
            <w:shd w:val="clear" w:color="auto" w:fill="auto"/>
          </w:tcPr>
          <w:p w14:paraId="1CEB4427" w14:textId="56C54370" w:rsidR="002D2240" w:rsidRPr="00710CDC" w:rsidRDefault="004025B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Docenti cdc 1e Liceo e IT</w:t>
            </w:r>
          </w:p>
        </w:tc>
        <w:tc>
          <w:tcPr>
            <w:tcW w:w="1222" w:type="dxa"/>
            <w:shd w:val="clear" w:color="auto" w:fill="auto"/>
          </w:tcPr>
          <w:p w14:paraId="34803E6C" w14:textId="77777777" w:rsidR="002D2240" w:rsidRDefault="004025B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Novembre 22</w:t>
            </w:r>
          </w:p>
          <w:p w14:paraId="08A24A4A" w14:textId="6CFCA739" w:rsidR="004025B3" w:rsidRPr="00710CDC" w:rsidRDefault="004025B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55089C3F" w14:textId="04F02116" w:rsidR="002D2240" w:rsidRPr="00710CDC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5F12E6" w14:textId="77777777" w:rsidR="002D2240" w:rsidRPr="00710CDC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64DE9E" w14:textId="33A8220E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0BD1DCD" w14:textId="542F3FBD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22D2979" w14:textId="33AD0888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99CE54B" w14:textId="102D1F34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153C07" w14:textId="2E12C08B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0AC7A7C" w14:textId="2071663F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E3CBC0" w14:textId="396C38E2" w:rsidR="002D2240" w:rsidRPr="00710CDC" w:rsidRDefault="004025B3" w:rsidP="00DF6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50C7A63" w14:textId="77777777" w:rsidR="002D2240" w:rsidRPr="00710CDC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C0088D" w14:textId="77777777" w:rsidR="002D2240" w:rsidRPr="00710CDC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2414C1DF" w14:textId="77777777" w:rsidR="002D2240" w:rsidRPr="00710CDC" w:rsidRDefault="002D2240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4B5E47C6" w14:textId="77777777" w:rsidR="002D2240" w:rsidRPr="00710CDC" w:rsidRDefault="002D2240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29C3B34D" w14:textId="77777777" w:rsidTr="00FC7B43">
        <w:trPr>
          <w:trHeight w:val="415"/>
        </w:trPr>
        <w:tc>
          <w:tcPr>
            <w:tcW w:w="1492" w:type="dxa"/>
            <w:shd w:val="clear" w:color="auto" w:fill="auto"/>
          </w:tcPr>
          <w:p w14:paraId="6F1E6D6F" w14:textId="6004F339" w:rsidR="002D224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</w:tc>
        <w:tc>
          <w:tcPr>
            <w:tcW w:w="1413" w:type="dxa"/>
            <w:shd w:val="clear" w:color="auto" w:fill="auto"/>
          </w:tcPr>
          <w:p w14:paraId="77DC2EFA" w14:textId="77777777" w:rsidR="002D2240" w:rsidRDefault="004025B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DS-GAV_CA</w:t>
            </w:r>
          </w:p>
          <w:p w14:paraId="7D592891" w14:textId="4AED8527" w:rsidR="004025B3" w:rsidRPr="00710CDC" w:rsidRDefault="004025B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Dip.ti – docenti gruppi lavoro revisione curricola 1° biennio Liceo-IT</w:t>
            </w:r>
          </w:p>
        </w:tc>
        <w:tc>
          <w:tcPr>
            <w:tcW w:w="1222" w:type="dxa"/>
            <w:shd w:val="clear" w:color="auto" w:fill="auto"/>
          </w:tcPr>
          <w:p w14:paraId="71EAC9BB" w14:textId="77777777" w:rsidR="002D2240" w:rsidRDefault="004025B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Dicembre 22</w:t>
            </w:r>
          </w:p>
          <w:p w14:paraId="60763C95" w14:textId="22826440" w:rsidR="004025B3" w:rsidRPr="00710CDC" w:rsidRDefault="004025B3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32FF0E59" w14:textId="77777777" w:rsidR="002D2240" w:rsidRPr="00710CDC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D64D96" w14:textId="16C9639D" w:rsidR="002D2240" w:rsidRPr="00710CDC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6B6ADB" w14:textId="0B31F67A" w:rsidR="002D2240" w:rsidRPr="00710CDC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EF14AC" w14:textId="7F4CC2C3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EF8DE67" w14:textId="3ED8B909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79000B" w14:textId="1B3F7466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9036BAF" w14:textId="6C6136A2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346C934" w14:textId="6879CCED" w:rsidR="002D2240" w:rsidRPr="00710CDC" w:rsidRDefault="004025B3" w:rsidP="00DF6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DA1A54F" w14:textId="23B7857A" w:rsidR="002D2240" w:rsidRPr="00710CDC" w:rsidRDefault="004025B3" w:rsidP="00DF6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D4FA43B" w14:textId="56552D79" w:rsidR="002D2240" w:rsidRPr="00710CDC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5C7825" w14:textId="77777777" w:rsidR="002D2240" w:rsidRPr="00710CDC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3D7A2871" w14:textId="77777777" w:rsidR="002D2240" w:rsidRPr="00710CDC" w:rsidRDefault="002D2240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126E3A6A" w14:textId="77777777" w:rsidR="002D2240" w:rsidRPr="00710CDC" w:rsidRDefault="002D2240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2E2411A4" w14:textId="77777777" w:rsidTr="00FC7B43">
        <w:trPr>
          <w:trHeight w:val="415"/>
        </w:trPr>
        <w:tc>
          <w:tcPr>
            <w:tcW w:w="1492" w:type="dxa"/>
            <w:shd w:val="clear" w:color="auto" w:fill="auto"/>
          </w:tcPr>
          <w:p w14:paraId="034421E5" w14:textId="0BB13B5D" w:rsidR="002D224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</w:tc>
        <w:tc>
          <w:tcPr>
            <w:tcW w:w="1413" w:type="dxa"/>
            <w:shd w:val="clear" w:color="auto" w:fill="auto"/>
          </w:tcPr>
          <w:p w14:paraId="67D50125" w14:textId="2680D5A5" w:rsidR="002D2240" w:rsidRPr="00710CDC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DS-responsabile INVALSI</w:t>
            </w:r>
          </w:p>
        </w:tc>
        <w:tc>
          <w:tcPr>
            <w:tcW w:w="1222" w:type="dxa"/>
            <w:shd w:val="clear" w:color="auto" w:fill="auto"/>
          </w:tcPr>
          <w:p w14:paraId="3836479A" w14:textId="77777777" w:rsidR="002D2240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  <w:p w14:paraId="7199C6B2" w14:textId="67C4CDED" w:rsidR="004025B3" w:rsidRPr="00710CDC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Aprile 23</w:t>
            </w:r>
          </w:p>
        </w:tc>
        <w:tc>
          <w:tcPr>
            <w:tcW w:w="0" w:type="auto"/>
            <w:shd w:val="clear" w:color="auto" w:fill="auto"/>
          </w:tcPr>
          <w:p w14:paraId="33688031" w14:textId="77777777" w:rsidR="002D2240" w:rsidRPr="00710CDC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AB66F" w14:textId="77777777" w:rsidR="002D2240" w:rsidRPr="00710CDC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5A9F8" w14:textId="562FFC11" w:rsidR="002D2240" w:rsidRPr="00710CDC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5693A4" w14:textId="310CE167" w:rsidR="002D2240" w:rsidRPr="00710CDC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6AE0DC" w14:textId="34B2239C" w:rsidR="002D2240" w:rsidRPr="00710CDC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410926" w14:textId="041CED92" w:rsidR="002D2240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08DD9C" w14:textId="59746725" w:rsidR="002D2240" w:rsidRPr="00710CDC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2A653D" w14:textId="64D29FCD" w:rsidR="002D2240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7ABE83" w14:textId="46FF47D7" w:rsidR="002D2240" w:rsidRPr="00710CDC" w:rsidRDefault="002D2240" w:rsidP="002D2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EB69E7" w14:textId="77777777" w:rsidR="002D2240" w:rsidRPr="00710CDC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4A933E" w14:textId="77777777" w:rsidR="002D2240" w:rsidRPr="00710CDC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12FF8093" w14:textId="77777777" w:rsidR="002D2240" w:rsidRPr="00710CDC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6EF45314" w14:textId="77777777" w:rsidR="002D2240" w:rsidRPr="00710CDC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B43" w:rsidRPr="006A2C51" w14:paraId="0FDDF884" w14:textId="77777777" w:rsidTr="00FC7B43">
        <w:trPr>
          <w:trHeight w:val="415"/>
        </w:trPr>
        <w:tc>
          <w:tcPr>
            <w:tcW w:w="1492" w:type="dxa"/>
            <w:shd w:val="clear" w:color="auto" w:fill="auto"/>
          </w:tcPr>
          <w:p w14:paraId="2C59AE77" w14:textId="60FDFEA7" w:rsidR="00FC7B43" w:rsidRDefault="00FC7B43" w:rsidP="00FC7B4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C6</w:t>
            </w:r>
          </w:p>
        </w:tc>
        <w:tc>
          <w:tcPr>
            <w:tcW w:w="1413" w:type="dxa"/>
            <w:shd w:val="clear" w:color="auto" w:fill="auto"/>
          </w:tcPr>
          <w:p w14:paraId="0786C2D5" w14:textId="017CC26E" w:rsidR="00FC7B43" w:rsidRPr="00710CDC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 - Staff</w:t>
            </w:r>
          </w:p>
        </w:tc>
        <w:tc>
          <w:tcPr>
            <w:tcW w:w="1222" w:type="dxa"/>
            <w:shd w:val="clear" w:color="auto" w:fill="auto"/>
          </w:tcPr>
          <w:p w14:paraId="5988CE96" w14:textId="77777777" w:rsidR="00FC7B43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 23</w:t>
            </w:r>
          </w:p>
          <w:p w14:paraId="57ED1050" w14:textId="2274270C" w:rsidR="004025B3" w:rsidRPr="00710CDC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Agosto 23</w:t>
            </w:r>
          </w:p>
        </w:tc>
        <w:tc>
          <w:tcPr>
            <w:tcW w:w="0" w:type="auto"/>
            <w:shd w:val="clear" w:color="auto" w:fill="auto"/>
          </w:tcPr>
          <w:p w14:paraId="3C97A9F9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60984A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BF18C4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25CE6C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6D006B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B5D407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93CB23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E4D935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6D7169" w14:textId="77777777" w:rsidR="00FC7B43" w:rsidRPr="00710CDC" w:rsidRDefault="00FC7B43" w:rsidP="002D2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A4BAF6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A545D6" w14:textId="5D0AC7D5" w:rsidR="00FC7B43" w:rsidRPr="00710CDC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362" w:type="dxa"/>
            <w:shd w:val="clear" w:color="auto" w:fill="auto"/>
          </w:tcPr>
          <w:p w14:paraId="7E74EDBE" w14:textId="01A1135E" w:rsidR="00FC7B43" w:rsidRPr="00710CDC" w:rsidRDefault="004025B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374" w:type="dxa"/>
            <w:shd w:val="clear" w:color="auto" w:fill="auto"/>
          </w:tcPr>
          <w:p w14:paraId="66D18B68" w14:textId="77777777" w:rsidR="00FC7B43" w:rsidRPr="00710CDC" w:rsidRDefault="00FC7B43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B43" w:rsidRPr="006A2C51" w14:paraId="07842ED4" w14:textId="77777777" w:rsidTr="00FC7B43">
        <w:trPr>
          <w:trHeight w:val="415"/>
        </w:trPr>
        <w:tc>
          <w:tcPr>
            <w:tcW w:w="1492" w:type="dxa"/>
            <w:shd w:val="clear" w:color="auto" w:fill="auto"/>
          </w:tcPr>
          <w:p w14:paraId="17064B11" w14:textId="4895F28C" w:rsidR="00FC7B43" w:rsidRDefault="00FC7B43" w:rsidP="00FC7B4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C7</w:t>
            </w:r>
          </w:p>
        </w:tc>
        <w:tc>
          <w:tcPr>
            <w:tcW w:w="1413" w:type="dxa"/>
            <w:shd w:val="clear" w:color="auto" w:fill="auto"/>
          </w:tcPr>
          <w:p w14:paraId="677A7FB3" w14:textId="79EE932B" w:rsidR="00FC7B43" w:rsidRPr="00710CDC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 – docenti responsabili progetti /attività</w:t>
            </w:r>
          </w:p>
        </w:tc>
        <w:tc>
          <w:tcPr>
            <w:tcW w:w="1222" w:type="dxa"/>
            <w:shd w:val="clear" w:color="auto" w:fill="auto"/>
          </w:tcPr>
          <w:p w14:paraId="58393406" w14:textId="77777777" w:rsidR="00FC7B43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6181DC87" w14:textId="17D38C81" w:rsidR="004025B3" w:rsidRPr="00710CDC" w:rsidRDefault="004025B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4DF61377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558FB3" w14:textId="29C1E1DE" w:rsidR="00FC7B43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176AD35" w14:textId="0E02D38C" w:rsidR="00FC7B43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0DF8261" w14:textId="1D7A69CB" w:rsidR="00FC7B43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9997896" w14:textId="7C39529B" w:rsidR="00FC7B43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FB3F8EB" w14:textId="3E22F78C" w:rsidR="00FC7B43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6134D2" w14:textId="5E7F9DC9" w:rsidR="00FC7B43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A345A3F" w14:textId="60D4FF62" w:rsidR="00FC7B43" w:rsidRPr="00710CDC" w:rsidRDefault="004025B3" w:rsidP="002D2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76E367" w14:textId="66564ADC" w:rsidR="00FC7B43" w:rsidRPr="00710CDC" w:rsidRDefault="004025B3" w:rsidP="002D22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FEA8F5" w14:textId="77777777" w:rsidR="00FC7B43" w:rsidRPr="00710CDC" w:rsidRDefault="00FC7B43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A47DDF" w14:textId="77777777" w:rsidR="00FC7B43" w:rsidRPr="00710CDC" w:rsidRDefault="00FC7B4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617D96B2" w14:textId="77777777" w:rsidR="00FC7B43" w:rsidRPr="00710CDC" w:rsidRDefault="00FC7B4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2A0B1DD5" w14:textId="77777777" w:rsidR="00FC7B43" w:rsidRPr="00710CDC" w:rsidRDefault="00FC7B43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423" w:rsidRPr="006A2C51" w14:paraId="51B56A20" w14:textId="77777777" w:rsidTr="00FC7B43">
        <w:tc>
          <w:tcPr>
            <w:tcW w:w="1492" w:type="dxa"/>
            <w:shd w:val="clear" w:color="auto" w:fill="auto"/>
          </w:tcPr>
          <w:p w14:paraId="0B510A94" w14:textId="7777777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A1</w:t>
            </w:r>
          </w:p>
        </w:tc>
        <w:tc>
          <w:tcPr>
            <w:tcW w:w="1413" w:type="dxa"/>
            <w:shd w:val="clear" w:color="auto" w:fill="auto"/>
          </w:tcPr>
          <w:p w14:paraId="3F0F8604" w14:textId="22BC9D8C" w:rsidR="007C3423" w:rsidRPr="00710CDC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DS-Staff- coordinatori cdc</w:t>
            </w:r>
          </w:p>
        </w:tc>
        <w:tc>
          <w:tcPr>
            <w:tcW w:w="1222" w:type="dxa"/>
            <w:shd w:val="clear" w:color="auto" w:fill="auto"/>
          </w:tcPr>
          <w:p w14:paraId="3F55356E" w14:textId="77777777" w:rsidR="007C3423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51950E69" w14:textId="719FA542" w:rsidR="007C3423" w:rsidRPr="00710CDC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5E56AC82" w14:textId="345E3A38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24D350" w14:textId="1493CC7D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5CB86F8" w14:textId="791E9C9E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05A8F2" w14:textId="7777777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2EFF04" w14:textId="12C71E3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5FA11A6" w14:textId="7777777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83D4EF" w14:textId="0D61DCC5" w:rsidR="007C3423" w:rsidRPr="00710CDC" w:rsidRDefault="007C3423" w:rsidP="007C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D8CC78A" w14:textId="7777777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CFD67E" w14:textId="5E93B059" w:rsidR="007C3423" w:rsidRPr="00710CDC" w:rsidRDefault="007C3423" w:rsidP="007C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C64860D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77783E" w14:textId="77777777" w:rsidR="007C3423" w:rsidRPr="00710CDC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2D4C9BFF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6F094553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423" w:rsidRPr="006A2C51" w14:paraId="6C68D6CE" w14:textId="77777777" w:rsidTr="00FC7B43">
        <w:tc>
          <w:tcPr>
            <w:tcW w:w="1492" w:type="dxa"/>
            <w:shd w:val="clear" w:color="auto" w:fill="auto"/>
          </w:tcPr>
          <w:p w14:paraId="37B539E6" w14:textId="7777777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A2</w:t>
            </w:r>
          </w:p>
        </w:tc>
        <w:tc>
          <w:tcPr>
            <w:tcW w:w="1413" w:type="dxa"/>
            <w:shd w:val="clear" w:color="auto" w:fill="auto"/>
          </w:tcPr>
          <w:p w14:paraId="165E5B6D" w14:textId="77777777" w:rsidR="0065007C" w:rsidRDefault="0065007C" w:rsidP="0065007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 -Staff</w:t>
            </w:r>
          </w:p>
          <w:p w14:paraId="3E7AF217" w14:textId="4F22F79A" w:rsidR="0065007C" w:rsidRPr="00710CDC" w:rsidRDefault="0065007C" w:rsidP="0065007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Coordinatori cdc 5e</w:t>
            </w:r>
          </w:p>
        </w:tc>
        <w:tc>
          <w:tcPr>
            <w:tcW w:w="1222" w:type="dxa"/>
            <w:shd w:val="clear" w:color="auto" w:fill="auto"/>
          </w:tcPr>
          <w:p w14:paraId="6BFC60F0" w14:textId="77777777" w:rsidR="007C3423" w:rsidRDefault="0065007C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Marzo 23</w:t>
            </w:r>
          </w:p>
          <w:p w14:paraId="39F60ACE" w14:textId="0EE104F5" w:rsidR="0065007C" w:rsidRPr="00710CDC" w:rsidRDefault="0065007C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2F095CA0" w14:textId="107B315B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332D29" w14:textId="10DD2FB0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5838DC" w14:textId="78F2ACD4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8A4E40" w14:textId="7777777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E8D087" w14:textId="63DB8E65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94BEBC" w14:textId="7777777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65F728" w14:textId="1D91394C" w:rsidR="007C3423" w:rsidRPr="00710CDC" w:rsidRDefault="0065007C" w:rsidP="007C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3C79099" w14:textId="7777777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0319F8" w14:textId="6987E60C" w:rsidR="007C3423" w:rsidRPr="00710CDC" w:rsidRDefault="0065007C" w:rsidP="007C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4081782" w14:textId="77777777" w:rsidR="007C3423" w:rsidRPr="00710CDC" w:rsidRDefault="007C3423" w:rsidP="007C34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7ABCF5" w14:textId="77777777" w:rsidR="007C3423" w:rsidRPr="00710CDC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50AFB79A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00237C6B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3423" w:rsidRPr="006A2C51" w14:paraId="294D7783" w14:textId="77777777" w:rsidTr="00FC7B43">
        <w:tc>
          <w:tcPr>
            <w:tcW w:w="1492" w:type="dxa"/>
            <w:shd w:val="clear" w:color="auto" w:fill="auto"/>
          </w:tcPr>
          <w:p w14:paraId="0D05970D" w14:textId="7777777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A3</w:t>
            </w:r>
          </w:p>
        </w:tc>
        <w:tc>
          <w:tcPr>
            <w:tcW w:w="1413" w:type="dxa"/>
            <w:shd w:val="clear" w:color="auto" w:fill="auto"/>
          </w:tcPr>
          <w:p w14:paraId="2A80731D" w14:textId="2EA9C12C" w:rsidR="007C3423" w:rsidRPr="00710CDC" w:rsidRDefault="0065007C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 - Staff</w:t>
            </w:r>
          </w:p>
        </w:tc>
        <w:tc>
          <w:tcPr>
            <w:tcW w:w="1222" w:type="dxa"/>
            <w:shd w:val="clear" w:color="auto" w:fill="auto"/>
          </w:tcPr>
          <w:p w14:paraId="50BB1DEF" w14:textId="77777777" w:rsidR="0065007C" w:rsidRDefault="0065007C" w:rsidP="0065007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1CCCEB84" w14:textId="3578346A" w:rsidR="007C3423" w:rsidRPr="00710CDC" w:rsidRDefault="0065007C" w:rsidP="0065007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7C73E178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9DB37B" w14:textId="5953EEA2" w:rsidR="007C3423" w:rsidRPr="00710CDC" w:rsidRDefault="0065007C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0FB24F7" w14:textId="03F6ADEC" w:rsidR="007C3423" w:rsidRPr="00710CDC" w:rsidRDefault="0065007C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DC5E2CF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9AF931" w14:textId="297AEDE2" w:rsidR="007C3423" w:rsidRPr="00710CDC" w:rsidRDefault="0065007C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356860C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614B82" w14:textId="6C04C4F3" w:rsidR="007C3423" w:rsidRPr="00710CDC" w:rsidRDefault="0065007C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49A8934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8E549A" w14:textId="0E0493EB" w:rsidR="007C3423" w:rsidRPr="00710CDC" w:rsidRDefault="0065007C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506114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A8FA89" w14:textId="77777777" w:rsidR="007C3423" w:rsidRPr="00710CDC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25A00B13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07D59F50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423" w:rsidRPr="006A2C51" w14:paraId="5B244BC3" w14:textId="77777777" w:rsidTr="00FC7B43">
        <w:tc>
          <w:tcPr>
            <w:tcW w:w="1492" w:type="dxa"/>
            <w:shd w:val="clear" w:color="auto" w:fill="auto"/>
          </w:tcPr>
          <w:p w14:paraId="1BEE9FF4" w14:textId="078C9CFB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A4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-B2-C4</w:t>
            </w:r>
          </w:p>
        </w:tc>
        <w:tc>
          <w:tcPr>
            <w:tcW w:w="1413" w:type="dxa"/>
            <w:shd w:val="clear" w:color="auto" w:fill="auto"/>
          </w:tcPr>
          <w:p w14:paraId="2C7B126F" w14:textId="639A0DCE" w:rsidR="007C3423" w:rsidRPr="00710CDC" w:rsidRDefault="0065007C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DS- responsabile INVALSI</w:t>
            </w:r>
          </w:p>
        </w:tc>
        <w:tc>
          <w:tcPr>
            <w:tcW w:w="1222" w:type="dxa"/>
            <w:shd w:val="clear" w:color="auto" w:fill="auto"/>
          </w:tcPr>
          <w:p w14:paraId="0798BEEC" w14:textId="2BD8632D" w:rsidR="007C3423" w:rsidRPr="00710CDC" w:rsidRDefault="0065007C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 23 post</w:t>
            </w:r>
          </w:p>
        </w:tc>
        <w:tc>
          <w:tcPr>
            <w:tcW w:w="0" w:type="auto"/>
            <w:shd w:val="clear" w:color="auto" w:fill="auto"/>
          </w:tcPr>
          <w:p w14:paraId="09E11DCF" w14:textId="5C7BFDF6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4138E9" w14:textId="5C7D6395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310AA7" w14:textId="49BC6BB9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727180" w14:textId="32D5A8E0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790442" w14:textId="75F77F25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A519C4" w14:textId="5FF2857A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DA3A1C" w14:textId="5B4E251C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F43012" w14:textId="617B8946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E4EB99" w14:textId="51205C23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2F03E1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B4AA86" w14:textId="4C9C8910" w:rsidR="007C3423" w:rsidRPr="00710CDC" w:rsidRDefault="0065007C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362" w:type="dxa"/>
            <w:shd w:val="clear" w:color="auto" w:fill="auto"/>
          </w:tcPr>
          <w:p w14:paraId="23FEC414" w14:textId="2C4311FE" w:rsidR="007C3423" w:rsidRPr="00710CDC" w:rsidRDefault="0065007C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374" w:type="dxa"/>
            <w:shd w:val="clear" w:color="auto" w:fill="auto"/>
          </w:tcPr>
          <w:p w14:paraId="7FB4EE3B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423" w:rsidRPr="006A2C51" w14:paraId="7710439A" w14:textId="77777777" w:rsidTr="00FC7B43">
        <w:tc>
          <w:tcPr>
            <w:tcW w:w="1492" w:type="dxa"/>
            <w:shd w:val="clear" w:color="auto" w:fill="auto"/>
          </w:tcPr>
          <w:p w14:paraId="2F5173D6" w14:textId="6B9634E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B1</w:t>
            </w:r>
          </w:p>
        </w:tc>
        <w:tc>
          <w:tcPr>
            <w:tcW w:w="1413" w:type="dxa"/>
            <w:shd w:val="clear" w:color="auto" w:fill="auto"/>
          </w:tcPr>
          <w:p w14:paraId="54CA522C" w14:textId="77777777" w:rsidR="007C3423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DS-Staff-</w:t>
            </w:r>
          </w:p>
          <w:p w14:paraId="62D5B0C8" w14:textId="2DE5D05F" w:rsidR="00D3661F" w:rsidRPr="00710CDC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Docenti cdc biennio IP</w:t>
            </w:r>
          </w:p>
        </w:tc>
        <w:tc>
          <w:tcPr>
            <w:tcW w:w="1222" w:type="dxa"/>
            <w:shd w:val="clear" w:color="auto" w:fill="auto"/>
          </w:tcPr>
          <w:p w14:paraId="21DAE256" w14:textId="77777777" w:rsidR="007C3423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3AEBD2E8" w14:textId="3FC0A826" w:rsidR="00D3661F" w:rsidRPr="00710CDC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</w:tc>
        <w:tc>
          <w:tcPr>
            <w:tcW w:w="0" w:type="auto"/>
            <w:shd w:val="clear" w:color="auto" w:fill="auto"/>
          </w:tcPr>
          <w:p w14:paraId="0406D77D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859BA6" w14:textId="5CFF864E" w:rsidR="007C3423" w:rsidRPr="00710CDC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1B0DC7D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076F31" w14:textId="65E4FCC8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418516" w14:textId="51D049A2" w:rsidR="007C3423" w:rsidRPr="00710CDC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9B987A" w14:textId="3EA5A9E3" w:rsidR="007C3423" w:rsidRPr="00710CDC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D3540FC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0AD405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74A0CE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49C246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AEBD31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609CB865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775AF259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3423" w:rsidRPr="00D3661F" w14:paraId="7EAC07E3" w14:textId="77777777" w:rsidTr="00FC7B43">
        <w:tc>
          <w:tcPr>
            <w:tcW w:w="1492" w:type="dxa"/>
            <w:shd w:val="clear" w:color="auto" w:fill="auto"/>
          </w:tcPr>
          <w:p w14:paraId="19ED83A4" w14:textId="26154B7B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C1</w:t>
            </w:r>
          </w:p>
        </w:tc>
        <w:tc>
          <w:tcPr>
            <w:tcW w:w="1413" w:type="dxa"/>
            <w:shd w:val="clear" w:color="auto" w:fill="auto"/>
          </w:tcPr>
          <w:p w14:paraId="47DFE46C" w14:textId="10A9CFA1" w:rsidR="007C3423" w:rsidRPr="00710CDC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DS-Staff – docenti cdc 1e Liceo-IT</w:t>
            </w:r>
          </w:p>
        </w:tc>
        <w:tc>
          <w:tcPr>
            <w:tcW w:w="1222" w:type="dxa"/>
            <w:shd w:val="clear" w:color="auto" w:fill="auto"/>
          </w:tcPr>
          <w:p w14:paraId="778B7DB5" w14:textId="77777777" w:rsidR="00D3661F" w:rsidRDefault="00D3661F" w:rsidP="00D3661F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Dicembre 22</w:t>
            </w:r>
          </w:p>
          <w:p w14:paraId="734AE5C3" w14:textId="1CAA34E5" w:rsidR="00D3661F" w:rsidRPr="00D3661F" w:rsidRDefault="00D3661F" w:rsidP="00D3661F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1B5D6493" w14:textId="77777777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E82342" w14:textId="3AAB1508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9D7C3C" w14:textId="2425012E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B3DACC" w14:textId="5052AD25" w:rsidR="007C3423" w:rsidRPr="00D3661F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EDD8525" w14:textId="1B1002A2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49CFC2" w14:textId="0EC94B19" w:rsidR="007C3423" w:rsidRPr="00D3661F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1B40DEF" w14:textId="5B52ABB6" w:rsidR="007C3423" w:rsidRPr="00D3661F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387561A" w14:textId="0D9256B6" w:rsidR="007C3423" w:rsidRPr="00D3661F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9FEF9D7" w14:textId="421545AE" w:rsidR="007C3423" w:rsidRPr="00D3661F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C37125" w14:textId="7BB2B907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D84938" w14:textId="77777777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shd w:val="clear" w:color="auto" w:fill="auto"/>
          </w:tcPr>
          <w:p w14:paraId="457DCCB3" w14:textId="77777777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14:paraId="0622C353" w14:textId="77777777" w:rsidR="007C3423" w:rsidRPr="00D3661F" w:rsidRDefault="007C3423" w:rsidP="007C342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C3423" w:rsidRPr="006A2C51" w14:paraId="07FA3E76" w14:textId="77777777" w:rsidTr="00FC7B43">
        <w:tc>
          <w:tcPr>
            <w:tcW w:w="1492" w:type="dxa"/>
            <w:shd w:val="clear" w:color="auto" w:fill="auto"/>
          </w:tcPr>
          <w:p w14:paraId="4A3A152D" w14:textId="35A59B99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314B3F68" w14:textId="50A62EA9" w:rsidR="007C3423" w:rsidRPr="00710CDC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CD</w:t>
            </w:r>
          </w:p>
        </w:tc>
        <w:tc>
          <w:tcPr>
            <w:tcW w:w="1222" w:type="dxa"/>
            <w:shd w:val="clear" w:color="auto" w:fill="auto"/>
          </w:tcPr>
          <w:p w14:paraId="2ECC4D60" w14:textId="4765E1C7" w:rsidR="007C3423" w:rsidRPr="00710CDC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Giugno 23</w:t>
            </w:r>
          </w:p>
        </w:tc>
        <w:tc>
          <w:tcPr>
            <w:tcW w:w="0" w:type="auto"/>
            <w:shd w:val="clear" w:color="auto" w:fill="auto"/>
          </w:tcPr>
          <w:p w14:paraId="6EC1387C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A0DA5F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E62297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C9B78C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9354A4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230F2A" w14:textId="085242C4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099434" w14:textId="034850D9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874F7A" w14:textId="5041B1A1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00EB30" w14:textId="7FB6314C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4B718B" w14:textId="2A937712" w:rsidR="007C3423" w:rsidRPr="00710CDC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84FCAEC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18288904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661D2AA7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3423" w:rsidRPr="00C174F6" w14:paraId="443CFA3B" w14:textId="77777777" w:rsidTr="00FC7B43">
        <w:tc>
          <w:tcPr>
            <w:tcW w:w="1492" w:type="dxa"/>
            <w:shd w:val="clear" w:color="auto" w:fill="auto"/>
          </w:tcPr>
          <w:p w14:paraId="2AEE3274" w14:textId="037A510B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Monit. C3</w:t>
            </w:r>
          </w:p>
        </w:tc>
        <w:tc>
          <w:tcPr>
            <w:tcW w:w="1413" w:type="dxa"/>
            <w:shd w:val="clear" w:color="auto" w:fill="auto"/>
          </w:tcPr>
          <w:p w14:paraId="0F12617D" w14:textId="7C2712E2" w:rsidR="007C3423" w:rsidRPr="00710CDC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DS - </w:t>
            </w:r>
            <w:r w:rsidR="00C01D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taff</w:t>
            </w:r>
          </w:p>
        </w:tc>
        <w:tc>
          <w:tcPr>
            <w:tcW w:w="1222" w:type="dxa"/>
            <w:shd w:val="clear" w:color="auto" w:fill="auto"/>
          </w:tcPr>
          <w:p w14:paraId="5118DF75" w14:textId="77777777" w:rsidR="007C3423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Luglio 23</w:t>
            </w:r>
          </w:p>
          <w:p w14:paraId="4F32A79D" w14:textId="68102124" w:rsidR="00D3661F" w:rsidRPr="00710CDC" w:rsidRDefault="00D3661F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Agosto 23</w:t>
            </w:r>
          </w:p>
        </w:tc>
        <w:tc>
          <w:tcPr>
            <w:tcW w:w="0" w:type="auto"/>
            <w:shd w:val="clear" w:color="auto" w:fill="auto"/>
          </w:tcPr>
          <w:p w14:paraId="65551C82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338557" w14:textId="3B6820FC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8F137B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EB03FD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04E47E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BE789C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25D36A" w14:textId="56D819F1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2C3BB6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FB836B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ED7298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51F913" w14:textId="4DD43D91" w:rsidR="007C3423" w:rsidRPr="00710CDC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2" w:type="dxa"/>
            <w:shd w:val="clear" w:color="auto" w:fill="auto"/>
          </w:tcPr>
          <w:p w14:paraId="2DCD2F29" w14:textId="624AB532" w:rsidR="007C3423" w:rsidRPr="00710CDC" w:rsidRDefault="00D3661F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374" w:type="dxa"/>
            <w:shd w:val="clear" w:color="auto" w:fill="auto"/>
          </w:tcPr>
          <w:p w14:paraId="339708E5" w14:textId="77777777" w:rsidR="007C3423" w:rsidRPr="00710CDC" w:rsidRDefault="007C3423" w:rsidP="007C342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C3423" w:rsidRPr="00ED0B6B" w14:paraId="44F2241F" w14:textId="77777777" w:rsidTr="00FC7B43">
        <w:tc>
          <w:tcPr>
            <w:tcW w:w="1492" w:type="dxa"/>
            <w:shd w:val="clear" w:color="auto" w:fill="auto"/>
          </w:tcPr>
          <w:p w14:paraId="7327FDC8" w14:textId="7777777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Verifica stato di avanzamento PdM</w:t>
            </w:r>
          </w:p>
        </w:tc>
        <w:tc>
          <w:tcPr>
            <w:tcW w:w="1413" w:type="dxa"/>
            <w:shd w:val="clear" w:color="auto" w:fill="auto"/>
          </w:tcPr>
          <w:p w14:paraId="603FDDBC" w14:textId="7777777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DS-Staff-RP</w:t>
            </w:r>
          </w:p>
        </w:tc>
        <w:tc>
          <w:tcPr>
            <w:tcW w:w="1222" w:type="dxa"/>
            <w:shd w:val="clear" w:color="auto" w:fill="auto"/>
          </w:tcPr>
          <w:p w14:paraId="2FBF8EA0" w14:textId="0038CD51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CF49BE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CF203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ED3DD3" w14:textId="459911CA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698E3C" w14:textId="07BAE37A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8271AE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5010E7" w14:textId="0FC2F762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CA54EF2" w14:textId="1011A3BB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CD2A2BB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B9D3D8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0105AB" w14:textId="687949D0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36928" w14:textId="4085CF94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shd w:val="clear" w:color="auto" w:fill="auto"/>
          </w:tcPr>
          <w:p w14:paraId="4625FCEC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14:paraId="3A64B7F6" w14:textId="77777777" w:rsidR="007C3423" w:rsidRPr="00765670" w:rsidRDefault="007C3423" w:rsidP="007C342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423" w:rsidRPr="00ED0B6B" w14:paraId="4B32CC95" w14:textId="77777777" w:rsidTr="00FC7B43">
        <w:tc>
          <w:tcPr>
            <w:tcW w:w="1492" w:type="dxa"/>
            <w:shd w:val="clear" w:color="auto" w:fill="auto"/>
          </w:tcPr>
          <w:p w14:paraId="1860853E" w14:textId="7777777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Riesame</w:t>
            </w:r>
          </w:p>
        </w:tc>
        <w:tc>
          <w:tcPr>
            <w:tcW w:w="1413" w:type="dxa"/>
            <w:shd w:val="clear" w:color="auto" w:fill="auto"/>
          </w:tcPr>
          <w:p w14:paraId="49E4560B" w14:textId="77777777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DS e Staff CA/GAV GQ</w:t>
            </w:r>
          </w:p>
        </w:tc>
        <w:tc>
          <w:tcPr>
            <w:tcW w:w="1222" w:type="dxa"/>
            <w:shd w:val="clear" w:color="auto" w:fill="auto"/>
          </w:tcPr>
          <w:p w14:paraId="57447598" w14:textId="1E29529A" w:rsidR="007C3423" w:rsidRPr="00765670" w:rsidRDefault="007C3423" w:rsidP="007C342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6039A8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90E263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749A949" w14:textId="6F4310BC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FF02DA3" w14:textId="774F7238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139111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B1249F" w14:textId="36121882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D6D3BC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85A364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DA3A33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F78E92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253AED" w14:textId="1C4C4C26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shd w:val="clear" w:color="auto" w:fill="auto"/>
          </w:tcPr>
          <w:p w14:paraId="1D525F4E" w14:textId="77777777" w:rsidR="007C3423" w:rsidRPr="002474A9" w:rsidRDefault="007C3423" w:rsidP="007C342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14:paraId="7C1EF891" w14:textId="77777777" w:rsidR="007C3423" w:rsidRPr="00765670" w:rsidRDefault="007C3423" w:rsidP="007C342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DF5E58" w14:textId="1BC231A3" w:rsidR="004D1BE4" w:rsidRDefault="004D1BE4" w:rsidP="004D1BE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14:paraId="03F6EDFF" w14:textId="77777777" w:rsidR="00BD3A45" w:rsidRDefault="00BD3A45" w:rsidP="004D1BE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14:paraId="72335D96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sz w:val="20"/>
        </w:rPr>
      </w:pPr>
      <w:r w:rsidRPr="003F2AC2">
        <w:rPr>
          <w:rFonts w:ascii="Times New Roman" w:hAnsi="Times New Roman" w:cs="Times New Roman"/>
          <w:b/>
          <w:sz w:val="20"/>
        </w:rPr>
        <w:lastRenderedPageBreak/>
        <w:t>Azioni specifiche del dirigente scolastico</w:t>
      </w:r>
      <w:r w:rsidRPr="00E27AE8">
        <w:rPr>
          <w:rFonts w:ascii="Times New Roman" w:hAnsi="Times New Roman" w:cs="Times New Roman"/>
          <w:sz w:val="20"/>
        </w:rPr>
        <w:t xml:space="preserve"> (da compilare </w:t>
      </w:r>
      <w:r w:rsidRPr="00111557">
        <w:rPr>
          <w:rFonts w:ascii="Times New Roman" w:hAnsi="Times New Roman" w:cs="Times New Roman"/>
          <w:sz w:val="20"/>
        </w:rPr>
        <w:t>a cura del DIRIGENTE SCOLASTICO</w:t>
      </w:r>
      <w:r>
        <w:rPr>
          <w:rFonts w:ascii="Times New Roman" w:hAnsi="Times New Roman" w:cs="Times New Roman"/>
          <w:sz w:val="20"/>
        </w:rPr>
        <w:t xml:space="preserve"> </w:t>
      </w:r>
      <w:r w:rsidRPr="00E27AE8">
        <w:rPr>
          <w:rFonts w:ascii="Times New Roman" w:hAnsi="Times New Roman" w:cs="Times New Roman"/>
          <w:sz w:val="20"/>
        </w:rPr>
        <w:t xml:space="preserve">per ciascun </w:t>
      </w:r>
      <w:r>
        <w:rPr>
          <w:rFonts w:ascii="Times New Roman" w:hAnsi="Times New Roman" w:cs="Times New Roman"/>
          <w:sz w:val="20"/>
        </w:rPr>
        <w:t>progetto/</w:t>
      </w:r>
      <w:r w:rsidRPr="00E27AE8">
        <w:rPr>
          <w:rFonts w:ascii="Times New Roman" w:hAnsi="Times New Roman" w:cs="Times New Roman"/>
          <w:sz w:val="20"/>
        </w:rPr>
        <w:t>obiettivo</w:t>
      </w:r>
      <w:r>
        <w:rPr>
          <w:rFonts w:ascii="Times New Roman" w:hAnsi="Times New Roman" w:cs="Times New Roman"/>
          <w:sz w:val="20"/>
        </w:rPr>
        <w:t xml:space="preserve"> di processo</w:t>
      </w:r>
      <w:r w:rsidRPr="00E27AE8">
        <w:rPr>
          <w:rFonts w:ascii="Times New Roman" w:hAnsi="Times New Roman" w:cs="Times New Roman"/>
          <w:sz w:val="20"/>
        </w:rPr>
        <w:t>)</w:t>
      </w:r>
    </w:p>
    <w:p w14:paraId="379A3B01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La tabella riprende e sviluppa le azioni specifiche che rappresentano il “contributo del dirigente al perseguimento dei risultati per il miglioramento del servizio scolastico previsto nel RAV” (L. 107/2015 art. 1 comma 93) e chiede di collegare ciascuna di esse ad una possibile dimensione professionale:</w:t>
      </w:r>
    </w:p>
    <w:p w14:paraId="32D6646A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 xml:space="preserve">definizione dell’identità, dell’orientamento strategico e della politica dell’istituzione scolastica; </w:t>
      </w:r>
    </w:p>
    <w:p w14:paraId="65D7022F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gestione, valorizzazione e sviluppo delle risorse umane;</w:t>
      </w:r>
    </w:p>
    <w:p w14:paraId="047BB073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promozione della partecipazione, cura delle relazioni e dei legami con il contesto;</w:t>
      </w:r>
    </w:p>
    <w:p w14:paraId="182CEA6C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gestione delle risorse strumentali e finanziarie, gestione amministrativa e adempimenti normativi;</w:t>
      </w:r>
    </w:p>
    <w:p w14:paraId="0E29DF05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monitoraggio, valutazione e rendicontazione</w:t>
      </w:r>
    </w:p>
    <w:p w14:paraId="775D759D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1BE4" w:rsidRPr="008344C1" w14:paraId="1590311D" w14:textId="77777777" w:rsidTr="004C5E01">
        <w:tc>
          <w:tcPr>
            <w:tcW w:w="4889" w:type="dxa"/>
            <w:shd w:val="clear" w:color="auto" w:fill="auto"/>
          </w:tcPr>
          <w:p w14:paraId="57760E15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</w:rPr>
              <w:t>Azioni del dirigente scolastico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in fasi di realizzazione e pianificazione</w:t>
            </w:r>
          </w:p>
        </w:tc>
        <w:tc>
          <w:tcPr>
            <w:tcW w:w="4889" w:type="dxa"/>
            <w:shd w:val="clear" w:color="auto" w:fill="auto"/>
          </w:tcPr>
          <w:p w14:paraId="670713D1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4D1BE4" w:rsidRPr="00C726C4" w14:paraId="61385554" w14:textId="77777777" w:rsidTr="004C5E01">
        <w:tc>
          <w:tcPr>
            <w:tcW w:w="4889" w:type="dxa"/>
            <w:shd w:val="clear" w:color="auto" w:fill="auto"/>
          </w:tcPr>
          <w:p w14:paraId="2D1DCD7D" w14:textId="416936C6" w:rsidR="00517A6B" w:rsidRPr="00765670" w:rsidRDefault="00C677B1" w:rsidP="00C677B1">
            <w:pPr>
              <w:pStyle w:val="StileGaramondGiustificato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4D1BE4" w:rsidRPr="00765670">
              <w:rPr>
                <w:rFonts w:ascii="Times New Roman" w:hAnsi="Times New Roman"/>
                <w:b/>
                <w:sz w:val="18"/>
              </w:rPr>
              <w:t xml:space="preserve">uccesso formativo studenti </w:t>
            </w:r>
            <w:r>
              <w:rPr>
                <w:rFonts w:ascii="Times New Roman" w:hAnsi="Times New Roman"/>
                <w:b/>
                <w:sz w:val="18"/>
              </w:rPr>
              <w:t>in particolare del primo biennio</w:t>
            </w:r>
          </w:p>
          <w:p w14:paraId="51F9D622" w14:textId="75C983F8" w:rsidR="00B71759" w:rsidRDefault="00C677B1" w:rsidP="00C677B1">
            <w:pPr>
              <w:pStyle w:val="StileGaramondGiustificato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="00B33E14" w:rsidRPr="00765670">
              <w:rPr>
                <w:rFonts w:ascii="Times New Roman" w:hAnsi="Times New Roman"/>
                <w:b/>
                <w:sz w:val="18"/>
              </w:rPr>
              <w:t>uccesso formativo studenti primo biennio nuovi IP</w:t>
            </w:r>
          </w:p>
          <w:p w14:paraId="51E4AD28" w14:textId="1CFF6CA3" w:rsidR="00B71759" w:rsidRPr="00C677B1" w:rsidRDefault="00C677B1" w:rsidP="00C677B1">
            <w:pPr>
              <w:pStyle w:val="StileGaramondGiustificato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Sviluppo competenze linguistiche e logico matematiche degli studenti nel corso del quinquennio specie in IT e IP</w:t>
            </w:r>
          </w:p>
          <w:p w14:paraId="6D8031E0" w14:textId="77777777" w:rsidR="00385612" w:rsidRDefault="004D1BE4" w:rsidP="00385612">
            <w:pPr>
              <w:pStyle w:val="StileGaramondGiustificato"/>
              <w:numPr>
                <w:ilvl w:val="0"/>
                <w:numId w:val="81"/>
              </w:numPr>
              <w:rPr>
                <w:rFonts w:ascii="Times New Roman" w:hAnsi="Times New Roman"/>
                <w:sz w:val="18"/>
              </w:rPr>
            </w:pPr>
            <w:r w:rsidRPr="00385612">
              <w:rPr>
                <w:rFonts w:ascii="Times New Roman" w:hAnsi="Times New Roman"/>
                <w:sz w:val="18"/>
              </w:rPr>
              <w:t>Programmazione utilizzo docenti dell’istituto [organi</w:t>
            </w:r>
            <w:r w:rsidR="008E3AC8" w:rsidRPr="00385612">
              <w:rPr>
                <w:rFonts w:ascii="Times New Roman" w:hAnsi="Times New Roman"/>
                <w:sz w:val="18"/>
              </w:rPr>
              <w:t>co dell’autonomia 20</w:t>
            </w:r>
            <w:r w:rsidR="00C61C95" w:rsidRPr="00385612">
              <w:rPr>
                <w:rFonts w:ascii="Times New Roman" w:hAnsi="Times New Roman"/>
                <w:sz w:val="18"/>
              </w:rPr>
              <w:t>2</w:t>
            </w:r>
            <w:r w:rsidR="007C45CF" w:rsidRPr="00385612">
              <w:rPr>
                <w:rFonts w:ascii="Times New Roman" w:hAnsi="Times New Roman"/>
                <w:sz w:val="18"/>
              </w:rPr>
              <w:t>2-23</w:t>
            </w:r>
            <w:r w:rsidRPr="00385612">
              <w:rPr>
                <w:rFonts w:ascii="Times New Roman" w:hAnsi="Times New Roman"/>
                <w:sz w:val="18"/>
              </w:rPr>
              <w:t xml:space="preserve"> con ore di potenziamento disciplinare e didattico] e di esperti esterni per attivazione delle iniziative di supporto e recupero </w:t>
            </w:r>
            <w:r w:rsidR="00385612">
              <w:rPr>
                <w:rFonts w:ascii="Times New Roman" w:hAnsi="Times New Roman"/>
                <w:sz w:val="18"/>
              </w:rPr>
              <w:t>degli allievi</w:t>
            </w:r>
          </w:p>
          <w:p w14:paraId="23E958CF" w14:textId="77777777" w:rsidR="003937B7" w:rsidRDefault="00021347" w:rsidP="00385612">
            <w:pPr>
              <w:pStyle w:val="StileGaramondGiustificato"/>
              <w:numPr>
                <w:ilvl w:val="0"/>
                <w:numId w:val="81"/>
              </w:numPr>
              <w:rPr>
                <w:rFonts w:ascii="Times New Roman" w:hAnsi="Times New Roman"/>
                <w:sz w:val="18"/>
              </w:rPr>
            </w:pPr>
            <w:r w:rsidRPr="00385612">
              <w:rPr>
                <w:rFonts w:ascii="Times New Roman" w:hAnsi="Times New Roman"/>
                <w:sz w:val="18"/>
              </w:rPr>
              <w:t xml:space="preserve">Messa a punto / condivisione con staff DS </w:t>
            </w:r>
            <w:r w:rsidR="006D19C5" w:rsidRPr="00385612">
              <w:rPr>
                <w:rFonts w:ascii="Times New Roman" w:hAnsi="Times New Roman"/>
                <w:sz w:val="18"/>
              </w:rPr>
              <w:t>della pianificazione / realizzazione della UDA &lt;0&gt; in 1e Liceo e IT</w:t>
            </w:r>
            <w:r w:rsidR="00385612">
              <w:rPr>
                <w:rFonts w:ascii="Times New Roman" w:hAnsi="Times New Roman"/>
                <w:sz w:val="18"/>
              </w:rPr>
              <w:t xml:space="preserve"> + applicazione Linee guida di revisione dei curricola disciplinari e di asse del 1° biennio Liceo e IT</w:t>
            </w:r>
          </w:p>
          <w:p w14:paraId="2FED9B8D" w14:textId="64139E7F" w:rsidR="00385612" w:rsidRPr="00385612" w:rsidRDefault="00385612" w:rsidP="00385612">
            <w:pPr>
              <w:pStyle w:val="StileGaramondGiustificato"/>
              <w:numPr>
                <w:ilvl w:val="0"/>
                <w:numId w:val="8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Elaborazione di cattedre nelle classi di concorso dell’area disciplinare generale a scavalco tra i diversi indirizzi di studio attivati</w:t>
            </w:r>
          </w:p>
        </w:tc>
        <w:tc>
          <w:tcPr>
            <w:tcW w:w="4889" w:type="dxa"/>
            <w:shd w:val="clear" w:color="auto" w:fill="auto"/>
          </w:tcPr>
          <w:p w14:paraId="101E37D1" w14:textId="77777777" w:rsidR="00385612" w:rsidRDefault="00385612" w:rsidP="00385612">
            <w:pPr>
              <w:pStyle w:val="StileGaramondGiustificato"/>
              <w:numPr>
                <w:ilvl w:val="0"/>
                <w:numId w:val="80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Rinforzo s</w:t>
            </w:r>
            <w:r w:rsidRPr="00765670">
              <w:rPr>
                <w:rFonts w:ascii="Times New Roman" w:hAnsi="Times New Roman"/>
                <w:b/>
                <w:sz w:val="18"/>
              </w:rPr>
              <w:t xml:space="preserve">uccesso formativo studenti </w:t>
            </w:r>
            <w:r>
              <w:rPr>
                <w:rFonts w:ascii="Times New Roman" w:hAnsi="Times New Roman"/>
                <w:b/>
                <w:sz w:val="18"/>
              </w:rPr>
              <w:t>in particolare del primo biennio</w:t>
            </w:r>
          </w:p>
          <w:p w14:paraId="28C0ECA5" w14:textId="77777777" w:rsidR="00385612" w:rsidRDefault="00385612" w:rsidP="00385612">
            <w:pPr>
              <w:pStyle w:val="StileGaramondGiustificato"/>
              <w:numPr>
                <w:ilvl w:val="0"/>
                <w:numId w:val="80"/>
              </w:numPr>
              <w:rPr>
                <w:rFonts w:ascii="Times New Roman" w:hAnsi="Times New Roman"/>
                <w:b/>
                <w:sz w:val="18"/>
              </w:rPr>
            </w:pPr>
            <w:r w:rsidRPr="00385612">
              <w:rPr>
                <w:rFonts w:ascii="Times New Roman" w:hAnsi="Times New Roman"/>
                <w:b/>
                <w:sz w:val="18"/>
              </w:rPr>
              <w:t>Rinforzo successo formativo studenti primo biennio nuovi IP</w:t>
            </w:r>
          </w:p>
          <w:p w14:paraId="6FCFE32E" w14:textId="385179F8" w:rsidR="00385612" w:rsidRPr="00385612" w:rsidRDefault="00385612" w:rsidP="00385612">
            <w:pPr>
              <w:pStyle w:val="StileGaramondGiustificato"/>
              <w:numPr>
                <w:ilvl w:val="0"/>
                <w:numId w:val="80"/>
              </w:numPr>
              <w:rPr>
                <w:rFonts w:ascii="Times New Roman" w:hAnsi="Times New Roman"/>
                <w:b/>
                <w:sz w:val="18"/>
              </w:rPr>
            </w:pPr>
            <w:r w:rsidRPr="00385612">
              <w:rPr>
                <w:rFonts w:ascii="Times New Roman" w:hAnsi="Times New Roman"/>
                <w:b/>
                <w:sz w:val="18"/>
              </w:rPr>
              <w:t>Sviluppo competenze linguistiche e logico matematiche degli studenti nel corso del quinquennio specie in IT e IP</w:t>
            </w:r>
          </w:p>
          <w:p w14:paraId="0BBF96B7" w14:textId="77777777" w:rsidR="006D19C5" w:rsidRDefault="006D19C5" w:rsidP="006D19C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76870C76" w14:textId="35F5FA5D" w:rsidR="0058337A" w:rsidRPr="0058337A" w:rsidRDefault="004D1BE4" w:rsidP="007E2C9D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18"/>
              </w:rPr>
            </w:pPr>
            <w:r w:rsidRPr="00B71759">
              <w:rPr>
                <w:rFonts w:ascii="Times New Roman" w:hAnsi="Times New Roman"/>
                <w:i/>
                <w:sz w:val="18"/>
              </w:rPr>
              <w:t>Definizione dell’orientamento strategico e della politica dell’istituzione scolastica + monitoraggio</w:t>
            </w:r>
          </w:p>
          <w:p w14:paraId="3892800D" w14:textId="5005B436" w:rsidR="0058337A" w:rsidRDefault="0058337A" w:rsidP="0058337A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05DF4B45" w14:textId="62574CC3" w:rsidR="006D19C5" w:rsidRDefault="006D19C5" w:rsidP="0058337A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4A28C59B" w14:textId="77777777" w:rsidR="006D19C5" w:rsidRPr="0058337A" w:rsidRDefault="006D19C5" w:rsidP="0058337A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DA5158C" w14:textId="0FC67085" w:rsidR="004D1BE4" w:rsidRPr="0058337A" w:rsidRDefault="004D1BE4" w:rsidP="007E2C9D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18"/>
              </w:rPr>
            </w:pPr>
            <w:r w:rsidRPr="0058337A">
              <w:rPr>
                <w:rFonts w:ascii="Times New Roman" w:hAnsi="Times New Roman" w:cs="Times New Roman"/>
                <w:i/>
                <w:sz w:val="18"/>
              </w:rPr>
              <w:t>Gestione, valorizzazione e sviluppo delle risorse umane</w:t>
            </w:r>
          </w:p>
        </w:tc>
      </w:tr>
    </w:tbl>
    <w:p w14:paraId="492E5D91" w14:textId="77777777" w:rsidR="004D1BE4" w:rsidRPr="00C726C4" w:rsidRDefault="004D1BE4" w:rsidP="004D1B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1BE4" w:rsidRPr="00C726C4" w14:paraId="5F3BFB6D" w14:textId="77777777" w:rsidTr="004C5E01">
        <w:tc>
          <w:tcPr>
            <w:tcW w:w="4889" w:type="dxa"/>
            <w:shd w:val="clear" w:color="auto" w:fill="auto"/>
          </w:tcPr>
          <w:p w14:paraId="12C86CA7" w14:textId="77777777" w:rsidR="004D1BE4" w:rsidRPr="00C726C4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26C4">
              <w:rPr>
                <w:rFonts w:ascii="Times New Roman" w:hAnsi="Times New Roman" w:cs="Times New Roman"/>
                <w:b/>
                <w:sz w:val="20"/>
              </w:rPr>
              <w:t>Azioni del dirigente scolastico in fasi di monitoraggio e miglioramento</w:t>
            </w:r>
          </w:p>
        </w:tc>
        <w:tc>
          <w:tcPr>
            <w:tcW w:w="4889" w:type="dxa"/>
            <w:shd w:val="clear" w:color="auto" w:fill="auto"/>
          </w:tcPr>
          <w:p w14:paraId="2DFD0881" w14:textId="77777777" w:rsidR="004D1BE4" w:rsidRPr="00C726C4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26C4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4D1BE4" w:rsidRPr="00765670" w14:paraId="37E608CA" w14:textId="77777777" w:rsidTr="004C5E01">
        <w:tc>
          <w:tcPr>
            <w:tcW w:w="4889" w:type="dxa"/>
            <w:shd w:val="clear" w:color="auto" w:fill="auto"/>
          </w:tcPr>
          <w:p w14:paraId="1B297824" w14:textId="77777777" w:rsidR="004D1BE4" w:rsidRPr="00385612" w:rsidRDefault="004D1BE4" w:rsidP="00F47D9E">
            <w:pPr>
              <w:pStyle w:val="StileGaramondGiustificato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385612">
              <w:rPr>
                <w:rFonts w:ascii="Times New Roman" w:hAnsi="Times New Roman" w:cs="Times New Roman"/>
                <w:b/>
                <w:sz w:val="18"/>
              </w:rPr>
              <w:t>Monitoraggio</w:t>
            </w:r>
          </w:p>
          <w:p w14:paraId="75C70A08" w14:textId="77777777" w:rsidR="00385612" w:rsidRPr="00385612" w:rsidRDefault="004D1BE4" w:rsidP="00385612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385612">
              <w:rPr>
                <w:rFonts w:ascii="Times New Roman" w:hAnsi="Times New Roman" w:cs="Times New Roman"/>
                <w:sz w:val="18"/>
              </w:rPr>
              <w:t xml:space="preserve">Verifica verbali cdc da ottobre a </w:t>
            </w:r>
            <w:r w:rsidR="008E3AC8" w:rsidRPr="00385612">
              <w:rPr>
                <w:rFonts w:ascii="Times New Roman" w:hAnsi="Times New Roman" w:cs="Times New Roman"/>
                <w:sz w:val="18"/>
              </w:rPr>
              <w:t>maggio delle classi</w:t>
            </w:r>
            <w:r w:rsidR="00385612">
              <w:rPr>
                <w:rFonts w:ascii="Times New Roman" w:hAnsi="Times New Roman" w:cs="Times New Roman"/>
                <w:sz w:val="18"/>
              </w:rPr>
              <w:t>, in particolare 1e -2e-5e</w:t>
            </w:r>
          </w:p>
          <w:p w14:paraId="2420C5B1" w14:textId="6FD8D28F" w:rsidR="00EB662C" w:rsidRPr="00385612" w:rsidRDefault="00EB662C" w:rsidP="00021347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385612">
              <w:rPr>
                <w:rFonts w:ascii="Times New Roman" w:hAnsi="Times New Roman"/>
                <w:bCs/>
                <w:sz w:val="18"/>
              </w:rPr>
              <w:t>Verifica stato di applicazione della UDA &lt;0&gt; elaborata da cdc delle 1e Liceo e IT</w:t>
            </w:r>
          </w:p>
          <w:p w14:paraId="6C12A950" w14:textId="23568DD6" w:rsidR="00385612" w:rsidRPr="00385612" w:rsidRDefault="00385612" w:rsidP="00021347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Verifica stato di realizzazione della revisione dei curricola disciplinari e di area del 1° biennio liceo e IT</w:t>
            </w:r>
          </w:p>
          <w:p w14:paraId="7A81DD6F" w14:textId="2DB52DAE" w:rsidR="00021347" w:rsidRPr="00385612" w:rsidRDefault="00021347" w:rsidP="00385612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385612">
              <w:rPr>
                <w:rFonts w:ascii="Times New Roman" w:hAnsi="Times New Roman"/>
                <w:sz w:val="18"/>
              </w:rPr>
              <w:t>Verifica verbali dei dipartimenti e dei gruppi di lavoro attivati</w:t>
            </w:r>
          </w:p>
          <w:p w14:paraId="599A07B3" w14:textId="61F3B057" w:rsidR="004D1BE4" w:rsidRPr="00385612" w:rsidRDefault="00385612" w:rsidP="00CA1922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Esame risultati delle prove INVALSI delle classi seconde 2022-23</w:t>
            </w:r>
          </w:p>
        </w:tc>
        <w:tc>
          <w:tcPr>
            <w:tcW w:w="4889" w:type="dxa"/>
            <w:shd w:val="clear" w:color="auto" w:fill="auto"/>
          </w:tcPr>
          <w:p w14:paraId="0526479B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Monitoraggio</w:t>
            </w:r>
          </w:p>
          <w:p w14:paraId="042B894D" w14:textId="153EFD48" w:rsidR="00385612" w:rsidRPr="00385612" w:rsidRDefault="004D1BE4" w:rsidP="00385612">
            <w:pPr>
              <w:pStyle w:val="StileGaramondGiustific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 xml:space="preserve"> monitoraggio, valutazione e rendicontazione</w:t>
            </w:r>
          </w:p>
          <w:p w14:paraId="2C877060" w14:textId="77777777" w:rsidR="00385612" w:rsidRPr="00385612" w:rsidRDefault="00385612" w:rsidP="00385612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68B60C3" w14:textId="77777777" w:rsidR="00385612" w:rsidRPr="00385612" w:rsidRDefault="004D1BE4" w:rsidP="00385612">
            <w:pPr>
              <w:pStyle w:val="StileGaramondGiustific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385612">
              <w:rPr>
                <w:rFonts w:ascii="Times New Roman" w:hAnsi="Times New Roman" w:cs="Times New Roman"/>
                <w:i/>
                <w:sz w:val="18"/>
              </w:rPr>
              <w:t>monitoraggio, valutazione e rendicontazione; gestione delle risorse umane</w:t>
            </w:r>
          </w:p>
          <w:p w14:paraId="0C0BFD66" w14:textId="77777777" w:rsidR="00385612" w:rsidRPr="00385612" w:rsidRDefault="00385612" w:rsidP="00385612">
            <w:pPr>
              <w:rPr>
                <w:i/>
                <w:sz w:val="18"/>
              </w:rPr>
            </w:pPr>
          </w:p>
          <w:p w14:paraId="0F72885D" w14:textId="3146071B" w:rsidR="004D1BE4" w:rsidRPr="00385612" w:rsidRDefault="004D1BE4" w:rsidP="00385612">
            <w:pPr>
              <w:pStyle w:val="StileGaramondGiustific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385612">
              <w:rPr>
                <w:rFonts w:ascii="Times New Roman" w:hAnsi="Times New Roman" w:cs="Times New Roman"/>
                <w:i/>
                <w:sz w:val="18"/>
              </w:rPr>
              <w:t>monitoraggio, valutazione e rendicontazione</w:t>
            </w:r>
            <w:r w:rsidR="00021347" w:rsidRPr="00385612">
              <w:rPr>
                <w:rFonts w:ascii="Times New Roman" w:hAnsi="Times New Roman" w:cs="Times New Roman"/>
                <w:i/>
                <w:sz w:val="18"/>
              </w:rPr>
              <w:t xml:space="preserve"> + aggiornamento della politica didattico – organizzativa dell’istituzione scolastica</w:t>
            </w:r>
          </w:p>
        </w:tc>
      </w:tr>
      <w:tr w:rsidR="004D1BE4" w:rsidRPr="00111557" w14:paraId="62F4F61E" w14:textId="77777777" w:rsidTr="004C5E01">
        <w:tc>
          <w:tcPr>
            <w:tcW w:w="4889" w:type="dxa"/>
            <w:shd w:val="clear" w:color="auto" w:fill="auto"/>
          </w:tcPr>
          <w:p w14:paraId="0EEBFF48" w14:textId="77777777" w:rsidR="004D1BE4" w:rsidRPr="00765670" w:rsidRDefault="004D1BE4" w:rsidP="00F47D9E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Miglioramento</w:t>
            </w:r>
          </w:p>
          <w:p w14:paraId="0EAD3517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>Incontri con staff e di Riesame della direzione per verifica stato di avanzamento della pianificazione dell’obiettivo di processo</w:t>
            </w:r>
          </w:p>
        </w:tc>
        <w:tc>
          <w:tcPr>
            <w:tcW w:w="4889" w:type="dxa"/>
            <w:shd w:val="clear" w:color="auto" w:fill="auto"/>
          </w:tcPr>
          <w:p w14:paraId="25DA7538" w14:textId="77777777" w:rsidR="004D1BE4" w:rsidRPr="00765670" w:rsidRDefault="004D1BE4" w:rsidP="00F47D9E">
            <w:pPr>
              <w:pStyle w:val="StileGaramondGiustificato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Miglioramento</w:t>
            </w:r>
          </w:p>
          <w:p w14:paraId="48CFB238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>definizione dell’identità, dell’orientamento strategico e della politica dell’istituzione scolastica + monitoraggio, valutazione</w:t>
            </w:r>
          </w:p>
        </w:tc>
      </w:tr>
    </w:tbl>
    <w:p w14:paraId="6A92CCB0" w14:textId="77777777" w:rsidR="006C3299" w:rsidRDefault="006C3299"/>
    <w:sectPr w:rsidR="006C3299" w:rsidSect="004D1BE4">
      <w:headerReference w:type="default" r:id="rId8"/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0742" w14:textId="77777777" w:rsidR="001005CE" w:rsidRDefault="001005CE" w:rsidP="003C2D3A">
      <w:r>
        <w:separator/>
      </w:r>
    </w:p>
  </w:endnote>
  <w:endnote w:type="continuationSeparator" w:id="0">
    <w:p w14:paraId="39B3930B" w14:textId="77777777" w:rsidR="001005CE" w:rsidRDefault="001005CE" w:rsidP="003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5"/>
      <w:gridCol w:w="1607"/>
    </w:tblGrid>
    <w:tr w:rsidR="00BA06B4" w14:paraId="18DA8CF6" w14:textId="77777777" w:rsidTr="004C5E01">
      <w:tc>
        <w:tcPr>
          <w:tcW w:w="4178" w:type="pct"/>
          <w:vAlign w:val="center"/>
        </w:tcPr>
        <w:p w14:paraId="6F6F21F9" w14:textId="34A8B06F" w:rsidR="00BA06B4" w:rsidRPr="009924BA" w:rsidRDefault="00BA06B4" w:rsidP="003C2D3A">
          <w:pPr>
            <w:pStyle w:val="Pidipagina"/>
            <w:rPr>
              <w:sz w:val="16"/>
            </w:rPr>
          </w:pPr>
        </w:p>
      </w:tc>
      <w:tc>
        <w:tcPr>
          <w:tcW w:w="822" w:type="pct"/>
          <w:vAlign w:val="center"/>
        </w:tcPr>
        <w:p w14:paraId="1577328A" w14:textId="6A8E1AF4" w:rsidR="00BA06B4" w:rsidRPr="009924BA" w:rsidRDefault="00BA06B4" w:rsidP="003C2D3A">
          <w:pPr>
            <w:pStyle w:val="Pidipagina"/>
          </w:pPr>
          <w:r w:rsidRPr="009924BA">
            <w:t xml:space="preserve">Pagina </w:t>
          </w:r>
          <w:r w:rsidRPr="009924BA">
            <w:fldChar w:fldCharType="begin"/>
          </w:r>
          <w:r w:rsidRPr="009924BA">
            <w:instrText xml:space="preserve"> PAGE </w:instrText>
          </w:r>
          <w:r w:rsidRPr="009924BA">
            <w:fldChar w:fldCharType="separate"/>
          </w:r>
          <w:r w:rsidR="00C30F95">
            <w:rPr>
              <w:noProof/>
            </w:rPr>
            <w:t>9</w:t>
          </w:r>
          <w:r w:rsidRPr="009924BA">
            <w:fldChar w:fldCharType="end"/>
          </w:r>
          <w:r w:rsidRPr="009924BA">
            <w:t xml:space="preserve"> di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C30F95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3C4F135D" w14:textId="77777777" w:rsidR="00BA06B4" w:rsidRDefault="00BA0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DB89" w14:textId="77777777" w:rsidR="001005CE" w:rsidRDefault="001005CE" w:rsidP="003C2D3A">
      <w:r>
        <w:separator/>
      </w:r>
    </w:p>
  </w:footnote>
  <w:footnote w:type="continuationSeparator" w:id="0">
    <w:p w14:paraId="3A014D0B" w14:textId="77777777" w:rsidR="001005CE" w:rsidRDefault="001005CE" w:rsidP="003C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1"/>
      <w:gridCol w:w="6092"/>
      <w:gridCol w:w="1769"/>
    </w:tblGrid>
    <w:tr w:rsidR="00BA06B4" w14:paraId="478D434A" w14:textId="77777777" w:rsidTr="004C5E01">
      <w:trPr>
        <w:cantSplit/>
        <w:trHeight w:hRule="exact" w:val="1002"/>
      </w:trPr>
      <w:tc>
        <w:tcPr>
          <w:tcW w:w="978" w:type="pct"/>
          <w:vAlign w:val="center"/>
        </w:tcPr>
        <w:p w14:paraId="1524B077" w14:textId="6DCC32D6" w:rsidR="00BA06B4" w:rsidRDefault="00BA06B4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11B62E8E" wp14:editId="11D32F59">
                <wp:simplePos x="0" y="0"/>
                <wp:positionH relativeFrom="column">
                  <wp:posOffset>377825</wp:posOffset>
                </wp:positionH>
                <wp:positionV relativeFrom="paragraph">
                  <wp:posOffset>47625</wp:posOffset>
                </wp:positionV>
                <wp:extent cx="413385" cy="298450"/>
                <wp:effectExtent l="0" t="0" r="5715" b="6350"/>
                <wp:wrapNone/>
                <wp:docPr id="1" name="Immagine 1" descr="antoniet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ntoniet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28585" w14:textId="77777777" w:rsidR="00BA06B4" w:rsidRDefault="00BA06B4" w:rsidP="003C2D3A">
          <w:pPr>
            <w:jc w:val="center"/>
            <w:rPr>
              <w:b/>
              <w:i/>
              <w:sz w:val="18"/>
            </w:rPr>
          </w:pPr>
        </w:p>
        <w:p w14:paraId="7F19134F" w14:textId="77777777" w:rsidR="00BA06B4" w:rsidRDefault="00BA06B4" w:rsidP="003C2D3A">
          <w:pPr>
            <w:jc w:val="center"/>
            <w:rPr>
              <w:b/>
              <w:i/>
              <w:sz w:val="12"/>
            </w:rPr>
          </w:pPr>
        </w:p>
        <w:p w14:paraId="0006AF4B" w14:textId="77777777" w:rsidR="00BA06B4" w:rsidRDefault="00BA06B4" w:rsidP="003C2D3A">
          <w:pPr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 xml:space="preserve">Istituto d’Istruzione Superiore </w:t>
          </w:r>
        </w:p>
        <w:p w14:paraId="1B7F91D0" w14:textId="77777777" w:rsidR="00BA06B4" w:rsidRDefault="00BA06B4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sz w:val="12"/>
            </w:rPr>
            <w:t>“G. Antonietti”- Iseo</w:t>
          </w:r>
        </w:p>
      </w:tc>
      <w:tc>
        <w:tcPr>
          <w:tcW w:w="3117" w:type="pct"/>
          <w:vAlign w:val="center"/>
        </w:tcPr>
        <w:p w14:paraId="08098992" w14:textId="77777777" w:rsidR="00BA06B4" w:rsidRPr="009924BA" w:rsidRDefault="00BA06B4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PIANO DI MIGLIORAMENTO </w:t>
          </w:r>
        </w:p>
        <w:p w14:paraId="70EF5F35" w14:textId="77777777" w:rsidR="00BA06B4" w:rsidRPr="009924BA" w:rsidRDefault="00BA06B4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OBIETTIVI PER LA QUALITA’ </w:t>
          </w:r>
        </w:p>
      </w:tc>
      <w:tc>
        <w:tcPr>
          <w:tcW w:w="905" w:type="pct"/>
          <w:vAlign w:val="center"/>
        </w:tcPr>
        <w:p w14:paraId="2A2464CC" w14:textId="77777777" w:rsidR="00BA06B4" w:rsidRPr="009924BA" w:rsidRDefault="00BA06B4" w:rsidP="003C2D3A">
          <w:pPr>
            <w:pStyle w:val="Intestazione"/>
            <w:rPr>
              <w:sz w:val="18"/>
            </w:rPr>
          </w:pPr>
          <w:r w:rsidRPr="009924BA">
            <w:rPr>
              <w:sz w:val="18"/>
            </w:rPr>
            <w:t>Documento – PQ-01</w:t>
          </w:r>
        </w:p>
        <w:p w14:paraId="27112CF7" w14:textId="77777777" w:rsidR="00BA06B4" w:rsidRDefault="00BA06B4" w:rsidP="00612A8F">
          <w:pPr>
            <w:pStyle w:val="Intestazione"/>
            <w:rPr>
              <w:sz w:val="18"/>
            </w:rPr>
          </w:pPr>
          <w:r>
            <w:rPr>
              <w:sz w:val="18"/>
            </w:rPr>
            <w:t>Livello rev.  26</w:t>
          </w:r>
        </w:p>
        <w:p w14:paraId="7B42AA54" w14:textId="58F6BFA5" w:rsidR="00BA06B4" w:rsidRPr="009924BA" w:rsidRDefault="00BA06B4" w:rsidP="00612A8F">
          <w:pPr>
            <w:pStyle w:val="Intestazione"/>
            <w:rPr>
              <w:sz w:val="18"/>
              <w:highlight w:val="yellow"/>
            </w:rPr>
          </w:pPr>
          <w:r>
            <w:rPr>
              <w:sz w:val="18"/>
            </w:rPr>
            <w:t>Data rev. 01/02/2021</w:t>
          </w:r>
        </w:p>
      </w:tc>
    </w:tr>
  </w:tbl>
  <w:p w14:paraId="115B4195" w14:textId="77777777" w:rsidR="00BA06B4" w:rsidRDefault="00BA06B4" w:rsidP="003C2D3A">
    <w:pPr>
      <w:pStyle w:val="Intestazione"/>
    </w:pPr>
  </w:p>
  <w:p w14:paraId="230F3451" w14:textId="77777777" w:rsidR="00BA06B4" w:rsidRDefault="00BA0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7D2"/>
    <w:multiLevelType w:val="hybridMultilevel"/>
    <w:tmpl w:val="588AFA10"/>
    <w:lvl w:ilvl="0" w:tplc="72046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4DC"/>
    <w:multiLevelType w:val="hybridMultilevel"/>
    <w:tmpl w:val="571C5B82"/>
    <w:lvl w:ilvl="0" w:tplc="AE346BD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A4388"/>
    <w:multiLevelType w:val="hybridMultilevel"/>
    <w:tmpl w:val="0D2812A8"/>
    <w:lvl w:ilvl="0" w:tplc="56B2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B4EF7"/>
    <w:multiLevelType w:val="hybridMultilevel"/>
    <w:tmpl w:val="7C124F9C"/>
    <w:lvl w:ilvl="0" w:tplc="65AA9A14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A467F"/>
    <w:multiLevelType w:val="hybridMultilevel"/>
    <w:tmpl w:val="F9CCAED8"/>
    <w:lvl w:ilvl="0" w:tplc="222AF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82181"/>
    <w:multiLevelType w:val="hybridMultilevel"/>
    <w:tmpl w:val="2D80F456"/>
    <w:lvl w:ilvl="0" w:tplc="AE346BD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83553"/>
    <w:multiLevelType w:val="hybridMultilevel"/>
    <w:tmpl w:val="F078BDC0"/>
    <w:lvl w:ilvl="0" w:tplc="89982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D1A3A"/>
    <w:multiLevelType w:val="hybridMultilevel"/>
    <w:tmpl w:val="4748E25C"/>
    <w:lvl w:ilvl="0" w:tplc="5B5A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B2D95"/>
    <w:multiLevelType w:val="hybridMultilevel"/>
    <w:tmpl w:val="D79E5560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D27B7"/>
    <w:multiLevelType w:val="hybridMultilevel"/>
    <w:tmpl w:val="A468BE76"/>
    <w:lvl w:ilvl="0" w:tplc="30E2CDAE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A4092"/>
    <w:multiLevelType w:val="hybridMultilevel"/>
    <w:tmpl w:val="9EF0F6A8"/>
    <w:lvl w:ilvl="0" w:tplc="BEC05F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3A05EA"/>
    <w:multiLevelType w:val="hybridMultilevel"/>
    <w:tmpl w:val="22D230D4"/>
    <w:lvl w:ilvl="0" w:tplc="F168E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60770"/>
    <w:multiLevelType w:val="hybridMultilevel"/>
    <w:tmpl w:val="F8009F04"/>
    <w:lvl w:ilvl="0" w:tplc="03309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17489"/>
    <w:multiLevelType w:val="hybridMultilevel"/>
    <w:tmpl w:val="F7A62EE2"/>
    <w:lvl w:ilvl="0" w:tplc="336AE6F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725153"/>
    <w:multiLevelType w:val="hybridMultilevel"/>
    <w:tmpl w:val="3998F0C4"/>
    <w:lvl w:ilvl="0" w:tplc="1B78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A6C9B"/>
    <w:multiLevelType w:val="hybridMultilevel"/>
    <w:tmpl w:val="11D0AB26"/>
    <w:lvl w:ilvl="0" w:tplc="814E23C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21E7A"/>
    <w:multiLevelType w:val="hybridMultilevel"/>
    <w:tmpl w:val="FFF641F4"/>
    <w:lvl w:ilvl="0" w:tplc="B0C89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302C19"/>
    <w:multiLevelType w:val="hybridMultilevel"/>
    <w:tmpl w:val="2B14FBBC"/>
    <w:lvl w:ilvl="0" w:tplc="7CCAE3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20F8B"/>
    <w:multiLevelType w:val="hybridMultilevel"/>
    <w:tmpl w:val="D2323F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F5E71"/>
    <w:multiLevelType w:val="hybridMultilevel"/>
    <w:tmpl w:val="D2F8EADA"/>
    <w:lvl w:ilvl="0" w:tplc="1B78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B714A"/>
    <w:multiLevelType w:val="hybridMultilevel"/>
    <w:tmpl w:val="010EF02A"/>
    <w:lvl w:ilvl="0" w:tplc="EB2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B7725"/>
    <w:multiLevelType w:val="hybridMultilevel"/>
    <w:tmpl w:val="4288D4C4"/>
    <w:lvl w:ilvl="0" w:tplc="336AE6F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5C61EF"/>
    <w:multiLevelType w:val="hybridMultilevel"/>
    <w:tmpl w:val="8FBE0CCA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C2384"/>
    <w:multiLevelType w:val="hybridMultilevel"/>
    <w:tmpl w:val="84BCBF84"/>
    <w:lvl w:ilvl="0" w:tplc="EBC0A2B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C352A"/>
    <w:multiLevelType w:val="hybridMultilevel"/>
    <w:tmpl w:val="01B82B44"/>
    <w:lvl w:ilvl="0" w:tplc="25DEFE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1132"/>
    <w:multiLevelType w:val="hybridMultilevel"/>
    <w:tmpl w:val="97AC24A0"/>
    <w:lvl w:ilvl="0" w:tplc="0F48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A4FC0"/>
    <w:multiLevelType w:val="hybridMultilevel"/>
    <w:tmpl w:val="9F1C8958"/>
    <w:lvl w:ilvl="0" w:tplc="9F2E55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9C1E1B"/>
    <w:multiLevelType w:val="hybridMultilevel"/>
    <w:tmpl w:val="2EB07640"/>
    <w:lvl w:ilvl="0" w:tplc="1B78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50A9B"/>
    <w:multiLevelType w:val="hybridMultilevel"/>
    <w:tmpl w:val="B5A88140"/>
    <w:lvl w:ilvl="0" w:tplc="0D4C6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83F75"/>
    <w:multiLevelType w:val="hybridMultilevel"/>
    <w:tmpl w:val="3C3AEA8A"/>
    <w:lvl w:ilvl="0" w:tplc="03309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4001C8"/>
    <w:multiLevelType w:val="hybridMultilevel"/>
    <w:tmpl w:val="EA124194"/>
    <w:lvl w:ilvl="0" w:tplc="BEC05F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1644CC"/>
    <w:multiLevelType w:val="hybridMultilevel"/>
    <w:tmpl w:val="6D4436C4"/>
    <w:lvl w:ilvl="0" w:tplc="52E6C64A">
      <w:start w:val="1"/>
      <w:numFmt w:val="decimal"/>
      <w:lvlText w:val="%1.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674762"/>
    <w:multiLevelType w:val="hybridMultilevel"/>
    <w:tmpl w:val="E884B964"/>
    <w:lvl w:ilvl="0" w:tplc="F19E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AE0133"/>
    <w:multiLevelType w:val="hybridMultilevel"/>
    <w:tmpl w:val="58E81FDA"/>
    <w:lvl w:ilvl="0" w:tplc="D2187A5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F233DF"/>
    <w:multiLevelType w:val="hybridMultilevel"/>
    <w:tmpl w:val="40B6EF04"/>
    <w:lvl w:ilvl="0" w:tplc="A76431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8836C1"/>
    <w:multiLevelType w:val="hybridMultilevel"/>
    <w:tmpl w:val="2B14FBBC"/>
    <w:lvl w:ilvl="0" w:tplc="7CCAE3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C41DED"/>
    <w:multiLevelType w:val="hybridMultilevel"/>
    <w:tmpl w:val="7BA6216A"/>
    <w:lvl w:ilvl="0" w:tplc="03309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7A705F"/>
    <w:multiLevelType w:val="hybridMultilevel"/>
    <w:tmpl w:val="5EDEDB66"/>
    <w:lvl w:ilvl="0" w:tplc="BC68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A4BDB"/>
    <w:multiLevelType w:val="hybridMultilevel"/>
    <w:tmpl w:val="BD54F592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F2963"/>
    <w:multiLevelType w:val="hybridMultilevel"/>
    <w:tmpl w:val="E7B256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1556DB"/>
    <w:multiLevelType w:val="hybridMultilevel"/>
    <w:tmpl w:val="C80C1F46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44592D"/>
    <w:multiLevelType w:val="hybridMultilevel"/>
    <w:tmpl w:val="D7E058D0"/>
    <w:lvl w:ilvl="0" w:tplc="7388B65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F74102"/>
    <w:multiLevelType w:val="hybridMultilevel"/>
    <w:tmpl w:val="19D2CD02"/>
    <w:lvl w:ilvl="0" w:tplc="43B4D4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592CB0"/>
    <w:multiLevelType w:val="hybridMultilevel"/>
    <w:tmpl w:val="32E6F164"/>
    <w:lvl w:ilvl="0" w:tplc="AE346BD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C04DC"/>
    <w:multiLevelType w:val="hybridMultilevel"/>
    <w:tmpl w:val="48429DC0"/>
    <w:lvl w:ilvl="0" w:tplc="3E76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220520"/>
    <w:multiLevelType w:val="hybridMultilevel"/>
    <w:tmpl w:val="CBE475E8"/>
    <w:lvl w:ilvl="0" w:tplc="F19E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2248A9"/>
    <w:multiLevelType w:val="hybridMultilevel"/>
    <w:tmpl w:val="22D808A2"/>
    <w:lvl w:ilvl="0" w:tplc="6518BDB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CF1D6B"/>
    <w:multiLevelType w:val="hybridMultilevel"/>
    <w:tmpl w:val="069C0242"/>
    <w:lvl w:ilvl="0" w:tplc="3EA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3277CE"/>
    <w:multiLevelType w:val="hybridMultilevel"/>
    <w:tmpl w:val="71DA34EA"/>
    <w:lvl w:ilvl="0" w:tplc="4784F55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DA0A0E"/>
    <w:multiLevelType w:val="hybridMultilevel"/>
    <w:tmpl w:val="BF30437E"/>
    <w:lvl w:ilvl="0" w:tplc="89982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390E88"/>
    <w:multiLevelType w:val="hybridMultilevel"/>
    <w:tmpl w:val="620E10D2"/>
    <w:lvl w:ilvl="0" w:tplc="BB842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A6EE1"/>
    <w:multiLevelType w:val="hybridMultilevel"/>
    <w:tmpl w:val="D46AA3E0"/>
    <w:lvl w:ilvl="0" w:tplc="3E76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2111D9"/>
    <w:multiLevelType w:val="hybridMultilevel"/>
    <w:tmpl w:val="E01407C8"/>
    <w:lvl w:ilvl="0" w:tplc="1B78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CF6132"/>
    <w:multiLevelType w:val="hybridMultilevel"/>
    <w:tmpl w:val="146E2A00"/>
    <w:lvl w:ilvl="0" w:tplc="1B78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B6F16"/>
    <w:multiLevelType w:val="hybridMultilevel"/>
    <w:tmpl w:val="38D80A88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DF2CE3"/>
    <w:multiLevelType w:val="hybridMultilevel"/>
    <w:tmpl w:val="6E9A6C78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024AC"/>
    <w:multiLevelType w:val="hybridMultilevel"/>
    <w:tmpl w:val="2B66359A"/>
    <w:lvl w:ilvl="0" w:tplc="36DCEC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024568"/>
    <w:multiLevelType w:val="hybridMultilevel"/>
    <w:tmpl w:val="E182E9D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6C1A78"/>
    <w:multiLevelType w:val="hybridMultilevel"/>
    <w:tmpl w:val="296C6B4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6C0A55"/>
    <w:multiLevelType w:val="hybridMultilevel"/>
    <w:tmpl w:val="65281F3C"/>
    <w:lvl w:ilvl="0" w:tplc="43B4D4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D04FD8"/>
    <w:multiLevelType w:val="hybridMultilevel"/>
    <w:tmpl w:val="E982C3FA"/>
    <w:lvl w:ilvl="0" w:tplc="B8CAD3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313A19"/>
    <w:multiLevelType w:val="hybridMultilevel"/>
    <w:tmpl w:val="F81E43B2"/>
    <w:lvl w:ilvl="0" w:tplc="3E76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2AE7FA8"/>
    <w:multiLevelType w:val="hybridMultilevel"/>
    <w:tmpl w:val="2E0CE974"/>
    <w:lvl w:ilvl="0" w:tplc="8FC884A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480884"/>
    <w:multiLevelType w:val="hybridMultilevel"/>
    <w:tmpl w:val="E4A653AA"/>
    <w:lvl w:ilvl="0" w:tplc="F5C08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833FA8"/>
    <w:multiLevelType w:val="hybridMultilevel"/>
    <w:tmpl w:val="892C06FC"/>
    <w:lvl w:ilvl="0" w:tplc="EB2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10711C"/>
    <w:multiLevelType w:val="hybridMultilevel"/>
    <w:tmpl w:val="1D768D70"/>
    <w:lvl w:ilvl="0" w:tplc="56B2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4D5A"/>
    <w:multiLevelType w:val="hybridMultilevel"/>
    <w:tmpl w:val="9F54F0F8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2C35C5"/>
    <w:multiLevelType w:val="hybridMultilevel"/>
    <w:tmpl w:val="6512C694"/>
    <w:lvl w:ilvl="0" w:tplc="962454C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7F6DA4"/>
    <w:multiLevelType w:val="hybridMultilevel"/>
    <w:tmpl w:val="F5741314"/>
    <w:lvl w:ilvl="0" w:tplc="36DCEC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0E5D10"/>
    <w:multiLevelType w:val="hybridMultilevel"/>
    <w:tmpl w:val="11A8DB42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B4BE2"/>
    <w:multiLevelType w:val="hybridMultilevel"/>
    <w:tmpl w:val="B352F60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732E33"/>
    <w:multiLevelType w:val="hybridMultilevel"/>
    <w:tmpl w:val="C0505D6C"/>
    <w:lvl w:ilvl="0" w:tplc="4F82A26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C57E79"/>
    <w:multiLevelType w:val="hybridMultilevel"/>
    <w:tmpl w:val="9760CAFA"/>
    <w:lvl w:ilvl="0" w:tplc="BEC05F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8E32C6"/>
    <w:multiLevelType w:val="hybridMultilevel"/>
    <w:tmpl w:val="3C446E40"/>
    <w:lvl w:ilvl="0" w:tplc="147A0E3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BA1EF7"/>
    <w:multiLevelType w:val="hybridMultilevel"/>
    <w:tmpl w:val="221E527E"/>
    <w:lvl w:ilvl="0" w:tplc="B63E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B249BE"/>
    <w:multiLevelType w:val="hybridMultilevel"/>
    <w:tmpl w:val="9EA0CB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1373CE"/>
    <w:multiLevelType w:val="hybridMultilevel"/>
    <w:tmpl w:val="0C3811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23789"/>
    <w:multiLevelType w:val="hybridMultilevel"/>
    <w:tmpl w:val="99A84578"/>
    <w:lvl w:ilvl="0" w:tplc="706EA1D6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9493EC4"/>
    <w:multiLevelType w:val="hybridMultilevel"/>
    <w:tmpl w:val="3B8A9564"/>
    <w:lvl w:ilvl="0" w:tplc="B8CAD3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2D69F8"/>
    <w:multiLevelType w:val="hybridMultilevel"/>
    <w:tmpl w:val="1E88A2BA"/>
    <w:lvl w:ilvl="0" w:tplc="1B78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0D186A"/>
    <w:multiLevelType w:val="hybridMultilevel"/>
    <w:tmpl w:val="9E06F784"/>
    <w:lvl w:ilvl="0" w:tplc="3AF2C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35"/>
  </w:num>
  <w:num w:numId="3">
    <w:abstractNumId w:val="4"/>
  </w:num>
  <w:num w:numId="4">
    <w:abstractNumId w:val="55"/>
  </w:num>
  <w:num w:numId="5">
    <w:abstractNumId w:val="69"/>
  </w:num>
  <w:num w:numId="6">
    <w:abstractNumId w:val="22"/>
  </w:num>
  <w:num w:numId="7">
    <w:abstractNumId w:val="59"/>
  </w:num>
  <w:num w:numId="8">
    <w:abstractNumId w:val="38"/>
  </w:num>
  <w:num w:numId="9">
    <w:abstractNumId w:val="40"/>
  </w:num>
  <w:num w:numId="10">
    <w:abstractNumId w:val="8"/>
  </w:num>
  <w:num w:numId="11">
    <w:abstractNumId w:val="7"/>
  </w:num>
  <w:num w:numId="12">
    <w:abstractNumId w:val="64"/>
  </w:num>
  <w:num w:numId="13">
    <w:abstractNumId w:val="20"/>
  </w:num>
  <w:num w:numId="14">
    <w:abstractNumId w:val="28"/>
  </w:num>
  <w:num w:numId="15">
    <w:abstractNumId w:val="17"/>
  </w:num>
  <w:num w:numId="16">
    <w:abstractNumId w:val="42"/>
  </w:num>
  <w:num w:numId="17">
    <w:abstractNumId w:val="58"/>
  </w:num>
  <w:num w:numId="18">
    <w:abstractNumId w:val="46"/>
  </w:num>
  <w:num w:numId="19">
    <w:abstractNumId w:val="9"/>
  </w:num>
  <w:num w:numId="20">
    <w:abstractNumId w:val="71"/>
  </w:num>
  <w:num w:numId="21">
    <w:abstractNumId w:val="41"/>
  </w:num>
  <w:num w:numId="22">
    <w:abstractNumId w:val="23"/>
  </w:num>
  <w:num w:numId="23">
    <w:abstractNumId w:val="54"/>
  </w:num>
  <w:num w:numId="24">
    <w:abstractNumId w:val="16"/>
  </w:num>
  <w:num w:numId="25">
    <w:abstractNumId w:val="63"/>
  </w:num>
  <w:num w:numId="26">
    <w:abstractNumId w:val="66"/>
  </w:num>
  <w:num w:numId="27">
    <w:abstractNumId w:val="75"/>
  </w:num>
  <w:num w:numId="28">
    <w:abstractNumId w:val="73"/>
  </w:num>
  <w:num w:numId="29">
    <w:abstractNumId w:val="34"/>
  </w:num>
  <w:num w:numId="30">
    <w:abstractNumId w:val="47"/>
  </w:num>
  <w:num w:numId="31">
    <w:abstractNumId w:val="67"/>
  </w:num>
  <w:num w:numId="32">
    <w:abstractNumId w:val="77"/>
  </w:num>
  <w:num w:numId="33">
    <w:abstractNumId w:val="62"/>
  </w:num>
  <w:num w:numId="34">
    <w:abstractNumId w:val="80"/>
  </w:num>
  <w:num w:numId="35">
    <w:abstractNumId w:val="78"/>
  </w:num>
  <w:num w:numId="36">
    <w:abstractNumId w:val="60"/>
  </w:num>
  <w:num w:numId="37">
    <w:abstractNumId w:val="45"/>
  </w:num>
  <w:num w:numId="38">
    <w:abstractNumId w:val="32"/>
  </w:num>
  <w:num w:numId="39">
    <w:abstractNumId w:val="33"/>
  </w:num>
  <w:num w:numId="40">
    <w:abstractNumId w:val="50"/>
  </w:num>
  <w:num w:numId="41">
    <w:abstractNumId w:val="37"/>
  </w:num>
  <w:num w:numId="42">
    <w:abstractNumId w:val="10"/>
  </w:num>
  <w:num w:numId="43">
    <w:abstractNumId w:val="72"/>
  </w:num>
  <w:num w:numId="44">
    <w:abstractNumId w:val="30"/>
  </w:num>
  <w:num w:numId="45">
    <w:abstractNumId w:val="39"/>
  </w:num>
  <w:num w:numId="46">
    <w:abstractNumId w:val="31"/>
  </w:num>
  <w:num w:numId="47">
    <w:abstractNumId w:val="12"/>
  </w:num>
  <w:num w:numId="48">
    <w:abstractNumId w:val="3"/>
  </w:num>
  <w:num w:numId="49">
    <w:abstractNumId w:val="57"/>
  </w:num>
  <w:num w:numId="50">
    <w:abstractNumId w:val="36"/>
  </w:num>
  <w:num w:numId="51">
    <w:abstractNumId w:val="29"/>
  </w:num>
  <w:num w:numId="52">
    <w:abstractNumId w:val="21"/>
  </w:num>
  <w:num w:numId="53">
    <w:abstractNumId w:val="13"/>
  </w:num>
  <w:num w:numId="54">
    <w:abstractNumId w:val="44"/>
  </w:num>
  <w:num w:numId="55">
    <w:abstractNumId w:val="61"/>
  </w:num>
  <w:num w:numId="56">
    <w:abstractNumId w:val="51"/>
  </w:num>
  <w:num w:numId="57">
    <w:abstractNumId w:val="6"/>
  </w:num>
  <w:num w:numId="58">
    <w:abstractNumId w:val="49"/>
  </w:num>
  <w:num w:numId="59">
    <w:abstractNumId w:val="76"/>
  </w:num>
  <w:num w:numId="60">
    <w:abstractNumId w:val="26"/>
  </w:num>
  <w:num w:numId="61">
    <w:abstractNumId w:val="11"/>
  </w:num>
  <w:num w:numId="62">
    <w:abstractNumId w:val="0"/>
  </w:num>
  <w:num w:numId="63">
    <w:abstractNumId w:val="65"/>
  </w:num>
  <w:num w:numId="64">
    <w:abstractNumId w:val="2"/>
  </w:num>
  <w:num w:numId="65">
    <w:abstractNumId w:val="1"/>
  </w:num>
  <w:num w:numId="66">
    <w:abstractNumId w:val="5"/>
  </w:num>
  <w:num w:numId="67">
    <w:abstractNumId w:val="53"/>
  </w:num>
  <w:num w:numId="68">
    <w:abstractNumId w:val="19"/>
  </w:num>
  <w:num w:numId="69">
    <w:abstractNumId w:val="27"/>
  </w:num>
  <w:num w:numId="70">
    <w:abstractNumId w:val="43"/>
  </w:num>
  <w:num w:numId="71">
    <w:abstractNumId w:val="14"/>
  </w:num>
  <w:num w:numId="72">
    <w:abstractNumId w:val="24"/>
  </w:num>
  <w:num w:numId="73">
    <w:abstractNumId w:val="52"/>
  </w:num>
  <w:num w:numId="74">
    <w:abstractNumId w:val="79"/>
  </w:num>
  <w:num w:numId="75">
    <w:abstractNumId w:val="15"/>
  </w:num>
  <w:num w:numId="76">
    <w:abstractNumId w:val="48"/>
  </w:num>
  <w:num w:numId="77">
    <w:abstractNumId w:val="18"/>
  </w:num>
  <w:num w:numId="78">
    <w:abstractNumId w:val="56"/>
  </w:num>
  <w:num w:numId="79">
    <w:abstractNumId w:val="68"/>
  </w:num>
  <w:num w:numId="80">
    <w:abstractNumId w:val="70"/>
  </w:num>
  <w:num w:numId="81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E4"/>
    <w:rsid w:val="00006EC1"/>
    <w:rsid w:val="00010A9E"/>
    <w:rsid w:val="00010F66"/>
    <w:rsid w:val="000111D6"/>
    <w:rsid w:val="000120E3"/>
    <w:rsid w:val="00021347"/>
    <w:rsid w:val="000218CC"/>
    <w:rsid w:val="00026622"/>
    <w:rsid w:val="00031DDE"/>
    <w:rsid w:val="00040B9E"/>
    <w:rsid w:val="00043F7E"/>
    <w:rsid w:val="00047CAC"/>
    <w:rsid w:val="00052C22"/>
    <w:rsid w:val="0005413F"/>
    <w:rsid w:val="00057D25"/>
    <w:rsid w:val="00072D68"/>
    <w:rsid w:val="0008017E"/>
    <w:rsid w:val="00081C58"/>
    <w:rsid w:val="000852A0"/>
    <w:rsid w:val="0008635A"/>
    <w:rsid w:val="000A0E53"/>
    <w:rsid w:val="000B098A"/>
    <w:rsid w:val="000B46F8"/>
    <w:rsid w:val="000C3EF6"/>
    <w:rsid w:val="000C3F5E"/>
    <w:rsid w:val="000C7A6F"/>
    <w:rsid w:val="000D1688"/>
    <w:rsid w:val="000D6B07"/>
    <w:rsid w:val="000E2C01"/>
    <w:rsid w:val="000F1C5C"/>
    <w:rsid w:val="000F4862"/>
    <w:rsid w:val="000F5E76"/>
    <w:rsid w:val="000F7D9C"/>
    <w:rsid w:val="001005CE"/>
    <w:rsid w:val="001024FE"/>
    <w:rsid w:val="001034E9"/>
    <w:rsid w:val="001036C7"/>
    <w:rsid w:val="00104414"/>
    <w:rsid w:val="001045F2"/>
    <w:rsid w:val="00107EFA"/>
    <w:rsid w:val="001119FB"/>
    <w:rsid w:val="00116795"/>
    <w:rsid w:val="00116CE3"/>
    <w:rsid w:val="001177A2"/>
    <w:rsid w:val="001217F4"/>
    <w:rsid w:val="00133B31"/>
    <w:rsid w:val="001503FB"/>
    <w:rsid w:val="00152D18"/>
    <w:rsid w:val="00154EC3"/>
    <w:rsid w:val="001710FA"/>
    <w:rsid w:val="00177884"/>
    <w:rsid w:val="001778B2"/>
    <w:rsid w:val="00184DDB"/>
    <w:rsid w:val="00185C30"/>
    <w:rsid w:val="001873B2"/>
    <w:rsid w:val="001922DC"/>
    <w:rsid w:val="001A0E04"/>
    <w:rsid w:val="001A2D34"/>
    <w:rsid w:val="001A4795"/>
    <w:rsid w:val="001A725E"/>
    <w:rsid w:val="001B2D06"/>
    <w:rsid w:val="001B78CD"/>
    <w:rsid w:val="001C149A"/>
    <w:rsid w:val="001C14FB"/>
    <w:rsid w:val="001C3587"/>
    <w:rsid w:val="001D47C7"/>
    <w:rsid w:val="001D4F86"/>
    <w:rsid w:val="001E7FB2"/>
    <w:rsid w:val="001F3482"/>
    <w:rsid w:val="001F3650"/>
    <w:rsid w:val="001F5CAC"/>
    <w:rsid w:val="001F6AEB"/>
    <w:rsid w:val="002043A8"/>
    <w:rsid w:val="00204563"/>
    <w:rsid w:val="002101A5"/>
    <w:rsid w:val="00211E28"/>
    <w:rsid w:val="0021390B"/>
    <w:rsid w:val="00215B9F"/>
    <w:rsid w:val="00215F5A"/>
    <w:rsid w:val="0022513D"/>
    <w:rsid w:val="00230DEC"/>
    <w:rsid w:val="002356D2"/>
    <w:rsid w:val="00245A77"/>
    <w:rsid w:val="00246149"/>
    <w:rsid w:val="0024714F"/>
    <w:rsid w:val="002474A9"/>
    <w:rsid w:val="002566A2"/>
    <w:rsid w:val="00262FB3"/>
    <w:rsid w:val="002643E4"/>
    <w:rsid w:val="00274195"/>
    <w:rsid w:val="00277325"/>
    <w:rsid w:val="00290BB6"/>
    <w:rsid w:val="002913A5"/>
    <w:rsid w:val="002A71B8"/>
    <w:rsid w:val="002B1D56"/>
    <w:rsid w:val="002B2837"/>
    <w:rsid w:val="002B5300"/>
    <w:rsid w:val="002B6200"/>
    <w:rsid w:val="002B634E"/>
    <w:rsid w:val="002C1148"/>
    <w:rsid w:val="002D2240"/>
    <w:rsid w:val="002D5B2E"/>
    <w:rsid w:val="002D7B96"/>
    <w:rsid w:val="002E1FA2"/>
    <w:rsid w:val="002E4215"/>
    <w:rsid w:val="002E4A95"/>
    <w:rsid w:val="002F358E"/>
    <w:rsid w:val="002F3C15"/>
    <w:rsid w:val="002F7DB9"/>
    <w:rsid w:val="00310404"/>
    <w:rsid w:val="00316555"/>
    <w:rsid w:val="00322D09"/>
    <w:rsid w:val="00326155"/>
    <w:rsid w:val="00334E11"/>
    <w:rsid w:val="0034060B"/>
    <w:rsid w:val="00345A57"/>
    <w:rsid w:val="00355FF8"/>
    <w:rsid w:val="003563FF"/>
    <w:rsid w:val="00361C05"/>
    <w:rsid w:val="00367A8B"/>
    <w:rsid w:val="00370C80"/>
    <w:rsid w:val="00372655"/>
    <w:rsid w:val="00372685"/>
    <w:rsid w:val="00374A5D"/>
    <w:rsid w:val="0037681A"/>
    <w:rsid w:val="003824F7"/>
    <w:rsid w:val="00385612"/>
    <w:rsid w:val="003937B7"/>
    <w:rsid w:val="003B4168"/>
    <w:rsid w:val="003B5BB8"/>
    <w:rsid w:val="003C119E"/>
    <w:rsid w:val="003C2D3A"/>
    <w:rsid w:val="003C7884"/>
    <w:rsid w:val="003C7BF3"/>
    <w:rsid w:val="003D0CC7"/>
    <w:rsid w:val="003D3793"/>
    <w:rsid w:val="003D5D96"/>
    <w:rsid w:val="003E2DFC"/>
    <w:rsid w:val="003F2AC2"/>
    <w:rsid w:val="004025B3"/>
    <w:rsid w:val="004057B9"/>
    <w:rsid w:val="004143EB"/>
    <w:rsid w:val="00415302"/>
    <w:rsid w:val="004214EE"/>
    <w:rsid w:val="00422321"/>
    <w:rsid w:val="0042511A"/>
    <w:rsid w:val="0043322C"/>
    <w:rsid w:val="004513D9"/>
    <w:rsid w:val="00451AF9"/>
    <w:rsid w:val="00460977"/>
    <w:rsid w:val="00463E98"/>
    <w:rsid w:val="0046505F"/>
    <w:rsid w:val="0047137C"/>
    <w:rsid w:val="004714E6"/>
    <w:rsid w:val="004735C1"/>
    <w:rsid w:val="00473F94"/>
    <w:rsid w:val="00480362"/>
    <w:rsid w:val="0048270F"/>
    <w:rsid w:val="0048278E"/>
    <w:rsid w:val="00485BDD"/>
    <w:rsid w:val="004875DC"/>
    <w:rsid w:val="00496A5D"/>
    <w:rsid w:val="004A7D54"/>
    <w:rsid w:val="004B3244"/>
    <w:rsid w:val="004B471D"/>
    <w:rsid w:val="004C5109"/>
    <w:rsid w:val="004C59BB"/>
    <w:rsid w:val="004C5E01"/>
    <w:rsid w:val="004D055F"/>
    <w:rsid w:val="004D1BE4"/>
    <w:rsid w:val="004D52F8"/>
    <w:rsid w:val="004E27F7"/>
    <w:rsid w:val="004E33B1"/>
    <w:rsid w:val="004E574E"/>
    <w:rsid w:val="004F59F1"/>
    <w:rsid w:val="004F7DAE"/>
    <w:rsid w:val="0050212F"/>
    <w:rsid w:val="00517A6B"/>
    <w:rsid w:val="00517B06"/>
    <w:rsid w:val="00537D65"/>
    <w:rsid w:val="00550E5A"/>
    <w:rsid w:val="00551153"/>
    <w:rsid w:val="00556B89"/>
    <w:rsid w:val="0056288F"/>
    <w:rsid w:val="00563A7D"/>
    <w:rsid w:val="00572C7B"/>
    <w:rsid w:val="00577912"/>
    <w:rsid w:val="0058337A"/>
    <w:rsid w:val="00593079"/>
    <w:rsid w:val="00596303"/>
    <w:rsid w:val="005A1C48"/>
    <w:rsid w:val="005A5ADE"/>
    <w:rsid w:val="005A71E3"/>
    <w:rsid w:val="005B1681"/>
    <w:rsid w:val="005D61E6"/>
    <w:rsid w:val="005F35AA"/>
    <w:rsid w:val="005F5D47"/>
    <w:rsid w:val="005F7842"/>
    <w:rsid w:val="00601EB6"/>
    <w:rsid w:val="006021CA"/>
    <w:rsid w:val="00604B40"/>
    <w:rsid w:val="0060576D"/>
    <w:rsid w:val="00612A8F"/>
    <w:rsid w:val="006131BB"/>
    <w:rsid w:val="00633E30"/>
    <w:rsid w:val="00633EBB"/>
    <w:rsid w:val="00634AE2"/>
    <w:rsid w:val="00641A33"/>
    <w:rsid w:val="00643DEC"/>
    <w:rsid w:val="00647AEE"/>
    <w:rsid w:val="0065007C"/>
    <w:rsid w:val="00652735"/>
    <w:rsid w:val="00656ADD"/>
    <w:rsid w:val="0066229B"/>
    <w:rsid w:val="00665E5E"/>
    <w:rsid w:val="00673010"/>
    <w:rsid w:val="00673CE4"/>
    <w:rsid w:val="0067645A"/>
    <w:rsid w:val="006809A3"/>
    <w:rsid w:val="00692F74"/>
    <w:rsid w:val="00693D02"/>
    <w:rsid w:val="00693F6F"/>
    <w:rsid w:val="006B2BED"/>
    <w:rsid w:val="006C1102"/>
    <w:rsid w:val="006C22B3"/>
    <w:rsid w:val="006C3299"/>
    <w:rsid w:val="006C4CF2"/>
    <w:rsid w:val="006D0312"/>
    <w:rsid w:val="006D19C5"/>
    <w:rsid w:val="006D6FE6"/>
    <w:rsid w:val="006E0F59"/>
    <w:rsid w:val="006F3FBA"/>
    <w:rsid w:val="006F5B95"/>
    <w:rsid w:val="006F6C90"/>
    <w:rsid w:val="006F6DC8"/>
    <w:rsid w:val="00700BDA"/>
    <w:rsid w:val="00703240"/>
    <w:rsid w:val="00710CDC"/>
    <w:rsid w:val="00725687"/>
    <w:rsid w:val="00727291"/>
    <w:rsid w:val="00730037"/>
    <w:rsid w:val="00733CE0"/>
    <w:rsid w:val="00734381"/>
    <w:rsid w:val="00736868"/>
    <w:rsid w:val="00742D6B"/>
    <w:rsid w:val="007518AF"/>
    <w:rsid w:val="00752872"/>
    <w:rsid w:val="00757FB8"/>
    <w:rsid w:val="0076003C"/>
    <w:rsid w:val="00763264"/>
    <w:rsid w:val="0076426A"/>
    <w:rsid w:val="00765670"/>
    <w:rsid w:val="007763FF"/>
    <w:rsid w:val="007771C2"/>
    <w:rsid w:val="00796587"/>
    <w:rsid w:val="0079748E"/>
    <w:rsid w:val="007A221D"/>
    <w:rsid w:val="007A3E3A"/>
    <w:rsid w:val="007A497F"/>
    <w:rsid w:val="007A7664"/>
    <w:rsid w:val="007B3976"/>
    <w:rsid w:val="007B56F3"/>
    <w:rsid w:val="007C05AF"/>
    <w:rsid w:val="007C3423"/>
    <w:rsid w:val="007C45CF"/>
    <w:rsid w:val="007C7B30"/>
    <w:rsid w:val="007D0D06"/>
    <w:rsid w:val="007E2C9D"/>
    <w:rsid w:val="007E374A"/>
    <w:rsid w:val="007E3D94"/>
    <w:rsid w:val="007E5B4A"/>
    <w:rsid w:val="007F6C91"/>
    <w:rsid w:val="008107A9"/>
    <w:rsid w:val="00813531"/>
    <w:rsid w:val="00826823"/>
    <w:rsid w:val="008436B3"/>
    <w:rsid w:val="00844C1A"/>
    <w:rsid w:val="00850566"/>
    <w:rsid w:val="008533F4"/>
    <w:rsid w:val="00854BD9"/>
    <w:rsid w:val="00871CA5"/>
    <w:rsid w:val="0087214D"/>
    <w:rsid w:val="008728B2"/>
    <w:rsid w:val="00884E33"/>
    <w:rsid w:val="008937F8"/>
    <w:rsid w:val="00893D94"/>
    <w:rsid w:val="0089595D"/>
    <w:rsid w:val="00895A4B"/>
    <w:rsid w:val="0089766A"/>
    <w:rsid w:val="008A16E8"/>
    <w:rsid w:val="008A55FE"/>
    <w:rsid w:val="008A5C0B"/>
    <w:rsid w:val="008B0D79"/>
    <w:rsid w:val="008C31F5"/>
    <w:rsid w:val="008C4ADC"/>
    <w:rsid w:val="008C4BB0"/>
    <w:rsid w:val="008D0AD7"/>
    <w:rsid w:val="008D1857"/>
    <w:rsid w:val="008E3AC8"/>
    <w:rsid w:val="008E53F4"/>
    <w:rsid w:val="008E7FDF"/>
    <w:rsid w:val="008F4EAB"/>
    <w:rsid w:val="008F7B65"/>
    <w:rsid w:val="00912F71"/>
    <w:rsid w:val="00916A34"/>
    <w:rsid w:val="00923D27"/>
    <w:rsid w:val="009276B0"/>
    <w:rsid w:val="0093763F"/>
    <w:rsid w:val="00940704"/>
    <w:rsid w:val="00940B2E"/>
    <w:rsid w:val="00942056"/>
    <w:rsid w:val="00942CDC"/>
    <w:rsid w:val="00943699"/>
    <w:rsid w:val="00950077"/>
    <w:rsid w:val="00950EFA"/>
    <w:rsid w:val="00953041"/>
    <w:rsid w:val="009546C5"/>
    <w:rsid w:val="00956BDE"/>
    <w:rsid w:val="0096016D"/>
    <w:rsid w:val="00962DD0"/>
    <w:rsid w:val="00965EBF"/>
    <w:rsid w:val="00970BD8"/>
    <w:rsid w:val="00971735"/>
    <w:rsid w:val="00971D67"/>
    <w:rsid w:val="00972A37"/>
    <w:rsid w:val="00975C5B"/>
    <w:rsid w:val="00981913"/>
    <w:rsid w:val="00981AC7"/>
    <w:rsid w:val="00984C33"/>
    <w:rsid w:val="00986334"/>
    <w:rsid w:val="00992082"/>
    <w:rsid w:val="009A00BB"/>
    <w:rsid w:val="009A2C9E"/>
    <w:rsid w:val="009A3C8D"/>
    <w:rsid w:val="009C1325"/>
    <w:rsid w:val="009C1B7C"/>
    <w:rsid w:val="009C4264"/>
    <w:rsid w:val="009E2EC5"/>
    <w:rsid w:val="009F3304"/>
    <w:rsid w:val="00A00508"/>
    <w:rsid w:val="00A0300D"/>
    <w:rsid w:val="00A06C35"/>
    <w:rsid w:val="00A12651"/>
    <w:rsid w:val="00A14138"/>
    <w:rsid w:val="00A23D7D"/>
    <w:rsid w:val="00A2494E"/>
    <w:rsid w:val="00A33B0A"/>
    <w:rsid w:val="00A60C88"/>
    <w:rsid w:val="00A67027"/>
    <w:rsid w:val="00A677D4"/>
    <w:rsid w:val="00A751D5"/>
    <w:rsid w:val="00A76A84"/>
    <w:rsid w:val="00A85580"/>
    <w:rsid w:val="00AA0D4E"/>
    <w:rsid w:val="00AA65A8"/>
    <w:rsid w:val="00AB45F8"/>
    <w:rsid w:val="00AC35CC"/>
    <w:rsid w:val="00AC7211"/>
    <w:rsid w:val="00AD08BF"/>
    <w:rsid w:val="00AD1A46"/>
    <w:rsid w:val="00AF66E6"/>
    <w:rsid w:val="00B00BC5"/>
    <w:rsid w:val="00B0487C"/>
    <w:rsid w:val="00B22F0C"/>
    <w:rsid w:val="00B23905"/>
    <w:rsid w:val="00B24A33"/>
    <w:rsid w:val="00B32106"/>
    <w:rsid w:val="00B33E14"/>
    <w:rsid w:val="00B4220E"/>
    <w:rsid w:val="00B4272E"/>
    <w:rsid w:val="00B44A3B"/>
    <w:rsid w:val="00B44C11"/>
    <w:rsid w:val="00B468F6"/>
    <w:rsid w:val="00B522DC"/>
    <w:rsid w:val="00B62364"/>
    <w:rsid w:val="00B71759"/>
    <w:rsid w:val="00B81EBE"/>
    <w:rsid w:val="00B83B47"/>
    <w:rsid w:val="00B93B53"/>
    <w:rsid w:val="00BA06B4"/>
    <w:rsid w:val="00BA0F73"/>
    <w:rsid w:val="00BA156C"/>
    <w:rsid w:val="00BB7567"/>
    <w:rsid w:val="00BC0084"/>
    <w:rsid w:val="00BC0300"/>
    <w:rsid w:val="00BC0AF0"/>
    <w:rsid w:val="00BC1027"/>
    <w:rsid w:val="00BC6015"/>
    <w:rsid w:val="00BD3A45"/>
    <w:rsid w:val="00BD534D"/>
    <w:rsid w:val="00BD6745"/>
    <w:rsid w:val="00BD6DED"/>
    <w:rsid w:val="00BE413A"/>
    <w:rsid w:val="00BE46E0"/>
    <w:rsid w:val="00C01D8F"/>
    <w:rsid w:val="00C03D7D"/>
    <w:rsid w:val="00C1320D"/>
    <w:rsid w:val="00C139F1"/>
    <w:rsid w:val="00C15A55"/>
    <w:rsid w:val="00C16F49"/>
    <w:rsid w:val="00C174F6"/>
    <w:rsid w:val="00C22B4E"/>
    <w:rsid w:val="00C30F95"/>
    <w:rsid w:val="00C40837"/>
    <w:rsid w:val="00C47D4D"/>
    <w:rsid w:val="00C56752"/>
    <w:rsid w:val="00C56DEA"/>
    <w:rsid w:val="00C618D0"/>
    <w:rsid w:val="00C61A52"/>
    <w:rsid w:val="00C61C95"/>
    <w:rsid w:val="00C677B1"/>
    <w:rsid w:val="00C726C4"/>
    <w:rsid w:val="00C72A75"/>
    <w:rsid w:val="00C74D95"/>
    <w:rsid w:val="00C76376"/>
    <w:rsid w:val="00C83DE1"/>
    <w:rsid w:val="00C87C48"/>
    <w:rsid w:val="00C953C8"/>
    <w:rsid w:val="00C96BE6"/>
    <w:rsid w:val="00CA1922"/>
    <w:rsid w:val="00CA3042"/>
    <w:rsid w:val="00CA7BB5"/>
    <w:rsid w:val="00CB3BFD"/>
    <w:rsid w:val="00CB42CB"/>
    <w:rsid w:val="00CB5C8C"/>
    <w:rsid w:val="00CD58BE"/>
    <w:rsid w:val="00CE0C3A"/>
    <w:rsid w:val="00CE30AD"/>
    <w:rsid w:val="00CE6F4B"/>
    <w:rsid w:val="00CF3A6D"/>
    <w:rsid w:val="00CF78E2"/>
    <w:rsid w:val="00D021EB"/>
    <w:rsid w:val="00D060C7"/>
    <w:rsid w:val="00D15FA1"/>
    <w:rsid w:val="00D2018C"/>
    <w:rsid w:val="00D2056C"/>
    <w:rsid w:val="00D25818"/>
    <w:rsid w:val="00D35023"/>
    <w:rsid w:val="00D3661F"/>
    <w:rsid w:val="00D37543"/>
    <w:rsid w:val="00D41130"/>
    <w:rsid w:val="00D44ED6"/>
    <w:rsid w:val="00D5307A"/>
    <w:rsid w:val="00D663B6"/>
    <w:rsid w:val="00D67367"/>
    <w:rsid w:val="00D71F64"/>
    <w:rsid w:val="00D72E66"/>
    <w:rsid w:val="00D8447E"/>
    <w:rsid w:val="00D90C3C"/>
    <w:rsid w:val="00D92FD0"/>
    <w:rsid w:val="00DA03D1"/>
    <w:rsid w:val="00DB71CA"/>
    <w:rsid w:val="00DC0DFD"/>
    <w:rsid w:val="00DD36FB"/>
    <w:rsid w:val="00DE3F62"/>
    <w:rsid w:val="00DF55DD"/>
    <w:rsid w:val="00DF6C0A"/>
    <w:rsid w:val="00E01F0B"/>
    <w:rsid w:val="00E0412C"/>
    <w:rsid w:val="00E07EF9"/>
    <w:rsid w:val="00E14F90"/>
    <w:rsid w:val="00E16585"/>
    <w:rsid w:val="00E17CB0"/>
    <w:rsid w:val="00E22894"/>
    <w:rsid w:val="00E23E51"/>
    <w:rsid w:val="00E26A0A"/>
    <w:rsid w:val="00E31017"/>
    <w:rsid w:val="00E3126D"/>
    <w:rsid w:val="00E31F70"/>
    <w:rsid w:val="00E33059"/>
    <w:rsid w:val="00E357AB"/>
    <w:rsid w:val="00E5056B"/>
    <w:rsid w:val="00E50E71"/>
    <w:rsid w:val="00E571B9"/>
    <w:rsid w:val="00E6047A"/>
    <w:rsid w:val="00E61F02"/>
    <w:rsid w:val="00E62819"/>
    <w:rsid w:val="00E71A9F"/>
    <w:rsid w:val="00E74F3E"/>
    <w:rsid w:val="00E77F72"/>
    <w:rsid w:val="00E80195"/>
    <w:rsid w:val="00E845E6"/>
    <w:rsid w:val="00E92D07"/>
    <w:rsid w:val="00E97506"/>
    <w:rsid w:val="00EA0028"/>
    <w:rsid w:val="00EA5469"/>
    <w:rsid w:val="00EA5C0B"/>
    <w:rsid w:val="00EB0647"/>
    <w:rsid w:val="00EB2AE0"/>
    <w:rsid w:val="00EB5C0A"/>
    <w:rsid w:val="00EB662C"/>
    <w:rsid w:val="00EC2FFE"/>
    <w:rsid w:val="00ED0927"/>
    <w:rsid w:val="00ED7246"/>
    <w:rsid w:val="00EE557B"/>
    <w:rsid w:val="00F01BF1"/>
    <w:rsid w:val="00F038C7"/>
    <w:rsid w:val="00F07E3F"/>
    <w:rsid w:val="00F155CD"/>
    <w:rsid w:val="00F2065C"/>
    <w:rsid w:val="00F31856"/>
    <w:rsid w:val="00F3786C"/>
    <w:rsid w:val="00F4001C"/>
    <w:rsid w:val="00F4280D"/>
    <w:rsid w:val="00F460D7"/>
    <w:rsid w:val="00F47D9E"/>
    <w:rsid w:val="00F55E0E"/>
    <w:rsid w:val="00F64B56"/>
    <w:rsid w:val="00F73F84"/>
    <w:rsid w:val="00F97E62"/>
    <w:rsid w:val="00FA2C14"/>
    <w:rsid w:val="00FB0874"/>
    <w:rsid w:val="00FB0A78"/>
    <w:rsid w:val="00FC0EBE"/>
    <w:rsid w:val="00FC57D7"/>
    <w:rsid w:val="00FC7B43"/>
    <w:rsid w:val="00FD67A3"/>
    <w:rsid w:val="00FD7AAB"/>
    <w:rsid w:val="00FF22D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293AD47"/>
  <w14:defaultImageDpi w14:val="32767"/>
  <w15:docId w15:val="{6AA51B23-DE3A-744C-AC04-FD2A312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B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06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aramondGiustificato">
    <w:name w:val="Stile Garamond Giustificato"/>
    <w:basedOn w:val="Normale"/>
    <w:rsid w:val="004D1BE4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4E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4EC3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6ADD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6ADD"/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656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D0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44C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7506"/>
    <w:rPr>
      <w:rFonts w:ascii="Cambria" w:eastAsia="Times New Roman" w:hAnsi="Cambria" w:cs="Times New Roman"/>
      <w:b/>
      <w:color w:val="365F91"/>
      <w:sz w:val="28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C64B-B0CB-4CA5-AABD-5B933B42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9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parzani</dc:creator>
  <cp:keywords/>
  <dc:description/>
  <cp:lastModifiedBy>Scrutinio</cp:lastModifiedBy>
  <cp:revision>474</cp:revision>
  <cp:lastPrinted>2018-12-27T16:30:00Z</cp:lastPrinted>
  <dcterms:created xsi:type="dcterms:W3CDTF">2018-01-06T18:02:00Z</dcterms:created>
  <dcterms:modified xsi:type="dcterms:W3CDTF">2023-02-03T14:02:00Z</dcterms:modified>
</cp:coreProperties>
</file>